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FF" w:rsidRDefault="008A21FF" w:rsidP="008A21FF">
      <w:pPr>
        <w:jc w:val="center"/>
        <w:outlineLvl w:val="0"/>
        <w:rPr>
          <w:rFonts w:ascii="Verdana" w:hAnsi="Verdana"/>
          <w:b/>
          <w:bCs/>
          <w:sz w:val="24"/>
          <w:szCs w:val="24"/>
        </w:rPr>
      </w:pPr>
      <w:r>
        <w:rPr>
          <w:rFonts w:ascii="Verdana" w:hAnsi="Verdana"/>
          <w:b/>
          <w:bCs/>
          <w:sz w:val="24"/>
          <w:szCs w:val="24"/>
        </w:rPr>
        <w:t xml:space="preserve">ADA Update: Revised Regulations for </w:t>
      </w:r>
    </w:p>
    <w:p w:rsidR="008A21FF" w:rsidRDefault="008A21FF" w:rsidP="008A21FF">
      <w:pPr>
        <w:jc w:val="center"/>
        <w:outlineLvl w:val="0"/>
        <w:rPr>
          <w:rFonts w:ascii="Verdana" w:hAnsi="Verdana"/>
          <w:b/>
          <w:bCs/>
          <w:sz w:val="24"/>
          <w:szCs w:val="24"/>
        </w:rPr>
      </w:pPr>
      <w:r>
        <w:rPr>
          <w:rFonts w:ascii="Verdana" w:hAnsi="Verdana"/>
          <w:b/>
          <w:bCs/>
          <w:sz w:val="24"/>
          <w:szCs w:val="24"/>
        </w:rPr>
        <w:t>Disability Accommodations for the Public</w:t>
      </w:r>
    </w:p>
    <w:p w:rsidR="008A21FF" w:rsidRPr="00060F61" w:rsidRDefault="008A21FF" w:rsidP="008A21FF">
      <w:pPr>
        <w:jc w:val="center"/>
        <w:outlineLvl w:val="0"/>
        <w:rPr>
          <w:rFonts w:ascii="Verdana" w:hAnsi="Verdana"/>
          <w:szCs w:val="24"/>
        </w:rPr>
      </w:pPr>
      <w:r w:rsidRPr="00060F61">
        <w:rPr>
          <w:rFonts w:ascii="Verdana" w:hAnsi="Verdana"/>
          <w:szCs w:val="24"/>
        </w:rPr>
        <w:t>Key Resources</w:t>
      </w:r>
    </w:p>
    <w:p w:rsidR="008A21FF" w:rsidRPr="00060F61" w:rsidRDefault="008A21FF" w:rsidP="008A21FF">
      <w:pPr>
        <w:jc w:val="center"/>
        <w:rPr>
          <w:rFonts w:ascii="Verdana" w:hAnsi="Verdana"/>
          <w:sz w:val="18"/>
          <w:szCs w:val="24"/>
        </w:rPr>
      </w:pPr>
      <w:r w:rsidRPr="00060F61">
        <w:rPr>
          <w:rFonts w:ascii="Verdana" w:hAnsi="Verdana"/>
          <w:sz w:val="26"/>
          <w:szCs w:val="24"/>
        </w:rPr>
        <w:t xml:space="preserve"> Mary Minow, </w:t>
      </w:r>
      <w:r w:rsidRPr="00060F61">
        <w:rPr>
          <w:rFonts w:ascii="Verdana" w:hAnsi="Verdana"/>
          <w:sz w:val="18"/>
          <w:szCs w:val="24"/>
        </w:rPr>
        <w:t>J.D., A.M.L.S.</w:t>
      </w:r>
    </w:p>
    <w:p w:rsidR="008A21FF" w:rsidRPr="00060F61" w:rsidRDefault="008A21FF" w:rsidP="008A21FF">
      <w:pPr>
        <w:jc w:val="center"/>
        <w:rPr>
          <w:rFonts w:ascii="Verdana" w:hAnsi="Verdana"/>
          <w:sz w:val="22"/>
          <w:szCs w:val="24"/>
        </w:rPr>
      </w:pPr>
      <w:r>
        <w:rPr>
          <w:rFonts w:ascii="Verdana" w:hAnsi="Verdana"/>
          <w:sz w:val="22"/>
          <w:szCs w:val="24"/>
        </w:rPr>
        <w:t>February 16, 2011</w:t>
      </w:r>
    </w:p>
    <w:p w:rsidR="008A21FF" w:rsidRPr="00060F61" w:rsidRDefault="008A21FF" w:rsidP="008A21FF">
      <w:pPr>
        <w:rPr>
          <w:rFonts w:ascii="Verdana" w:hAnsi="Verdana"/>
          <w:sz w:val="22"/>
          <w:szCs w:val="24"/>
        </w:rPr>
      </w:pPr>
    </w:p>
    <w:p w:rsidR="008A21FF" w:rsidRPr="00060F61" w:rsidRDefault="008A21FF" w:rsidP="008A21FF">
      <w:pPr>
        <w:rPr>
          <w:rFonts w:ascii="Verdana" w:hAnsi="Verdana"/>
          <w:b/>
          <w:sz w:val="22"/>
          <w:szCs w:val="24"/>
        </w:rPr>
      </w:pPr>
      <w:r w:rsidRPr="00060F61">
        <w:rPr>
          <w:rFonts w:ascii="Verdana" w:hAnsi="Verdana"/>
          <w:b/>
          <w:sz w:val="22"/>
          <w:szCs w:val="24"/>
        </w:rPr>
        <w:t>--------------------------------------------------------------------------------------</w:t>
      </w:r>
    </w:p>
    <w:p w:rsidR="008A21FF" w:rsidRDefault="008A21FF" w:rsidP="008A21FF">
      <w:pPr>
        <w:rPr>
          <w:rFonts w:ascii="Verdana" w:hAnsi="Verdana"/>
          <w:sz w:val="22"/>
          <w:szCs w:val="24"/>
        </w:rPr>
      </w:pPr>
    </w:p>
    <w:p w:rsidR="008A21FF" w:rsidRPr="001F2078" w:rsidRDefault="008A21FF" w:rsidP="008A21FF">
      <w:pPr>
        <w:rPr>
          <w:rFonts w:ascii="Verdana" w:hAnsi="Verdana"/>
          <w:sz w:val="22"/>
          <w:szCs w:val="24"/>
        </w:rPr>
      </w:pPr>
      <w:r w:rsidRPr="001F2078">
        <w:rPr>
          <w:rFonts w:ascii="Verdana" w:hAnsi="Verdana"/>
          <w:sz w:val="22"/>
          <w:szCs w:val="24"/>
        </w:rPr>
        <w:t>New and Pending ADA Regulations, Hearings (archived plus transcripts)</w:t>
      </w:r>
    </w:p>
    <w:p w:rsidR="008A21FF" w:rsidRDefault="008A21FF" w:rsidP="008A21FF">
      <w:pPr>
        <w:rPr>
          <w:rFonts w:ascii="Verdana" w:hAnsi="Verdana"/>
          <w:sz w:val="22"/>
          <w:szCs w:val="24"/>
        </w:rPr>
      </w:pPr>
      <w:hyperlink r:id="rId8" w:history="1">
        <w:r w:rsidRPr="001909B9">
          <w:rPr>
            <w:rStyle w:val="Hyperlink"/>
            <w:rFonts w:ascii="Verdana" w:hAnsi="Verdana"/>
            <w:sz w:val="22"/>
            <w:szCs w:val="24"/>
          </w:rPr>
          <w:t>http://www.ada.gov</w:t>
        </w:r>
      </w:hyperlink>
    </w:p>
    <w:p w:rsidR="008A21FF" w:rsidRDefault="008A21FF"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Great Lakes ADA Center archived webinars on the new regulations</w:t>
      </w:r>
    </w:p>
    <w:p w:rsidR="008A21FF" w:rsidRDefault="008A21FF" w:rsidP="008A21FF">
      <w:pPr>
        <w:rPr>
          <w:rFonts w:ascii="Verdana" w:hAnsi="Verdana"/>
          <w:sz w:val="22"/>
          <w:szCs w:val="24"/>
        </w:rPr>
      </w:pPr>
      <w:hyperlink r:id="rId9" w:history="1">
        <w:r w:rsidRPr="001909B9">
          <w:rPr>
            <w:rStyle w:val="Hyperlink"/>
            <w:rFonts w:ascii="Verdana" w:hAnsi="Verdana"/>
            <w:sz w:val="22"/>
            <w:szCs w:val="24"/>
          </w:rPr>
          <w:t>http://www.accessibilityonline.org/Archives</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proofErr w:type="gramStart"/>
      <w:r>
        <w:rPr>
          <w:rFonts w:ascii="Verdana" w:hAnsi="Verdana"/>
          <w:sz w:val="22"/>
          <w:szCs w:val="24"/>
        </w:rPr>
        <w:t>Department of Justice.</w:t>
      </w:r>
      <w:proofErr w:type="gramEnd"/>
      <w:r>
        <w:rPr>
          <w:rFonts w:ascii="Verdana" w:hAnsi="Verdana"/>
          <w:sz w:val="22"/>
          <w:szCs w:val="24"/>
        </w:rPr>
        <w:t xml:space="preserve"> Project Civic Access. </w:t>
      </w:r>
      <w:proofErr w:type="gramStart"/>
      <w:r>
        <w:rPr>
          <w:rFonts w:ascii="Verdana" w:hAnsi="Verdana"/>
          <w:sz w:val="22"/>
          <w:szCs w:val="24"/>
        </w:rPr>
        <w:t>Over 180 settlement agreements with localities in all 50 states the District of Columbia and Puerto Rico.</w:t>
      </w:r>
      <w:proofErr w:type="gramEnd"/>
      <w:r>
        <w:rPr>
          <w:rFonts w:ascii="Verdana" w:hAnsi="Verdana"/>
          <w:sz w:val="22"/>
          <w:szCs w:val="24"/>
        </w:rPr>
        <w:t xml:space="preserve"> Many include libraries. Typical agreement </w:t>
      </w:r>
      <w:proofErr w:type="gramStart"/>
      <w:r>
        <w:rPr>
          <w:rFonts w:ascii="Verdana" w:hAnsi="Verdana"/>
          <w:sz w:val="22"/>
          <w:szCs w:val="24"/>
        </w:rPr>
        <w:t>adheres</w:t>
      </w:r>
      <w:proofErr w:type="gramEnd"/>
      <w:r>
        <w:rPr>
          <w:rFonts w:ascii="Verdana" w:hAnsi="Verdana"/>
          <w:sz w:val="22"/>
          <w:szCs w:val="24"/>
        </w:rPr>
        <w:t xml:space="preserve"> the municipality to “the touchstone for compliance, “Best Practices Tool Kit for State and Local Governments”</w:t>
      </w:r>
    </w:p>
    <w:p w:rsidR="008A21FF" w:rsidRDefault="008A21FF" w:rsidP="008A21FF">
      <w:pPr>
        <w:rPr>
          <w:rFonts w:ascii="Verdana" w:hAnsi="Verdana"/>
          <w:sz w:val="22"/>
          <w:szCs w:val="24"/>
        </w:rPr>
      </w:pPr>
      <w:hyperlink r:id="rId10" w:history="1">
        <w:r w:rsidRPr="001909B9">
          <w:rPr>
            <w:rStyle w:val="Hyperlink"/>
            <w:rFonts w:ascii="Verdana" w:hAnsi="Verdana"/>
            <w:sz w:val="22"/>
            <w:szCs w:val="24"/>
          </w:rPr>
          <w:t>http://www.ada.gov/civicfac.htm</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ADA Best Practices Tool Kit for State and Local Governments</w:t>
      </w:r>
    </w:p>
    <w:p w:rsidR="008A21FF" w:rsidRDefault="008A21FF" w:rsidP="008A21FF">
      <w:pPr>
        <w:rPr>
          <w:rFonts w:ascii="Verdana" w:hAnsi="Verdana"/>
          <w:sz w:val="22"/>
          <w:szCs w:val="24"/>
        </w:rPr>
      </w:pPr>
      <w:hyperlink r:id="rId11" w:history="1">
        <w:r w:rsidRPr="001909B9">
          <w:rPr>
            <w:rStyle w:val="Hyperlink"/>
            <w:rFonts w:ascii="Verdana" w:hAnsi="Verdana"/>
            <w:sz w:val="22"/>
            <w:szCs w:val="24"/>
          </w:rPr>
          <w:t>http://www.ada.gov/pcatoolkit/toolkitmain.htm</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proofErr w:type="gramStart"/>
      <w:r>
        <w:rPr>
          <w:rFonts w:ascii="Verdana" w:hAnsi="Verdana"/>
          <w:sz w:val="22"/>
          <w:szCs w:val="24"/>
        </w:rPr>
        <w:t>Congressional Research Service.</w:t>
      </w:r>
      <w:proofErr w:type="gramEnd"/>
      <w:r>
        <w:rPr>
          <w:rFonts w:ascii="Verdana" w:hAnsi="Verdana"/>
          <w:sz w:val="22"/>
          <w:szCs w:val="24"/>
        </w:rPr>
        <w:t xml:space="preserve"> Nancy Jones, October 13, 2010. The Americans with Disabilities Act: Application to the Internet.</w:t>
      </w:r>
    </w:p>
    <w:p w:rsidR="008A21FF" w:rsidRDefault="008A21FF" w:rsidP="008A21FF">
      <w:pPr>
        <w:rPr>
          <w:rFonts w:ascii="Verdana" w:hAnsi="Verdana"/>
          <w:sz w:val="22"/>
          <w:szCs w:val="24"/>
        </w:rPr>
      </w:pPr>
      <w:hyperlink r:id="rId12" w:history="1">
        <w:r w:rsidRPr="001909B9">
          <w:rPr>
            <w:rStyle w:val="Hyperlink"/>
            <w:rFonts w:ascii="Verdana" w:hAnsi="Verdana"/>
            <w:sz w:val="22"/>
            <w:szCs w:val="24"/>
          </w:rPr>
          <w:t>http://www.nacua.org/documents/ADAInternet.pdf</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Standards for Electronic Accessibility</w:t>
      </w:r>
    </w:p>
    <w:p w:rsidR="008A21FF" w:rsidRDefault="008A21FF" w:rsidP="008A21FF">
      <w:pPr>
        <w:rPr>
          <w:rFonts w:ascii="Verdana" w:hAnsi="Verdana"/>
          <w:sz w:val="22"/>
          <w:szCs w:val="24"/>
        </w:rPr>
      </w:pPr>
      <w:r>
        <w:rPr>
          <w:rFonts w:ascii="Verdana" w:hAnsi="Verdana"/>
          <w:sz w:val="22"/>
          <w:szCs w:val="24"/>
        </w:rPr>
        <w:t>Section 508 – for federal government and libraries that get federal funds</w:t>
      </w:r>
    </w:p>
    <w:p w:rsidR="00714161" w:rsidRDefault="008A21FF" w:rsidP="008A21FF">
      <w:pPr>
        <w:rPr>
          <w:rFonts w:ascii="Verdana" w:hAnsi="Verdana"/>
          <w:sz w:val="22"/>
          <w:szCs w:val="24"/>
        </w:rPr>
      </w:pPr>
      <w:hyperlink r:id="rId13" w:history="1">
        <w:r w:rsidRPr="001909B9">
          <w:rPr>
            <w:rStyle w:val="Hyperlink"/>
            <w:rFonts w:ascii="Verdana" w:hAnsi="Verdana"/>
            <w:sz w:val="22"/>
            <w:szCs w:val="24"/>
          </w:rPr>
          <w:t>http://www.section508.gov</w:t>
        </w:r>
      </w:hyperlink>
    </w:p>
    <w:p w:rsidR="00714161" w:rsidRDefault="00714161"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WCAG 2.0 – international standard set by W3C Web Accessibility Initiative</w:t>
      </w:r>
    </w:p>
    <w:p w:rsidR="008A21FF" w:rsidRDefault="008A21FF" w:rsidP="008A21FF">
      <w:pPr>
        <w:rPr>
          <w:rFonts w:ascii="Verdana" w:hAnsi="Verdana"/>
          <w:sz w:val="22"/>
          <w:szCs w:val="24"/>
        </w:rPr>
      </w:pPr>
      <w:r>
        <w:rPr>
          <w:rFonts w:ascii="Verdana" w:hAnsi="Verdana"/>
          <w:sz w:val="22"/>
          <w:szCs w:val="24"/>
        </w:rPr>
        <w:t>Most commenters at Department of Justice web accessibility hearings 2010-2011 recommended WCAG level AA</w:t>
      </w:r>
    </w:p>
    <w:p w:rsidR="00714161" w:rsidRDefault="008A21FF" w:rsidP="008A21FF">
      <w:pPr>
        <w:rPr>
          <w:rFonts w:ascii="Verdana" w:hAnsi="Verdana"/>
          <w:sz w:val="22"/>
          <w:szCs w:val="24"/>
        </w:rPr>
      </w:pPr>
      <w:hyperlink r:id="rId14" w:history="1">
        <w:r w:rsidRPr="001909B9">
          <w:rPr>
            <w:rStyle w:val="Hyperlink"/>
            <w:rFonts w:ascii="Verdana" w:hAnsi="Verdana"/>
            <w:sz w:val="22"/>
            <w:szCs w:val="24"/>
          </w:rPr>
          <w:t>http://www.w3.org/TR/WCAG20/</w:t>
        </w:r>
      </w:hyperlink>
    </w:p>
    <w:p w:rsidR="008A21FF" w:rsidRDefault="008A21FF" w:rsidP="008A21FF">
      <w:pPr>
        <w:rPr>
          <w:rFonts w:ascii="Verdana" w:hAnsi="Verdana"/>
          <w:sz w:val="22"/>
          <w:szCs w:val="24"/>
        </w:rPr>
      </w:pPr>
      <w:bookmarkStart w:id="0" w:name="_GoBack"/>
      <w:bookmarkEnd w:id="0"/>
      <w:r>
        <w:rPr>
          <w:rFonts w:ascii="Verdana" w:hAnsi="Verdana"/>
          <w:sz w:val="22"/>
          <w:szCs w:val="24"/>
        </w:rPr>
        <w:t xml:space="preserve"> </w:t>
      </w:r>
    </w:p>
    <w:p w:rsidR="008A21FF" w:rsidRDefault="008A21FF" w:rsidP="008A21FF">
      <w:pPr>
        <w:rPr>
          <w:rFonts w:ascii="Verdana" w:hAnsi="Verdana"/>
          <w:sz w:val="22"/>
          <w:szCs w:val="24"/>
        </w:rPr>
      </w:pPr>
      <w:r>
        <w:rPr>
          <w:rFonts w:ascii="Verdana" w:hAnsi="Verdana"/>
          <w:sz w:val="22"/>
          <w:szCs w:val="24"/>
        </w:rPr>
        <w:t>Web Content Accessibility and Mobile Web: Making a Web Site Accessible Both for People with Disabilities and for Mobile Devices</w:t>
      </w:r>
    </w:p>
    <w:p w:rsidR="008A21FF" w:rsidRDefault="008A21FF" w:rsidP="008A21FF">
      <w:pPr>
        <w:rPr>
          <w:rFonts w:ascii="Verdana" w:hAnsi="Verdana"/>
          <w:sz w:val="22"/>
          <w:szCs w:val="24"/>
        </w:rPr>
      </w:pPr>
      <w:hyperlink r:id="rId15" w:history="1">
        <w:r w:rsidRPr="001909B9">
          <w:rPr>
            <w:rStyle w:val="Hyperlink"/>
            <w:rFonts w:ascii="Verdana" w:hAnsi="Verdana"/>
            <w:sz w:val="22"/>
            <w:szCs w:val="24"/>
          </w:rPr>
          <w:t>www.w3.org/WAI/mobile/</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State Initiatives for Accessible E-Resources</w:t>
      </w:r>
    </w:p>
    <w:p w:rsidR="008A21FF" w:rsidRDefault="008A21FF" w:rsidP="008A21FF">
      <w:pPr>
        <w:rPr>
          <w:rFonts w:ascii="Verdana" w:hAnsi="Verdana"/>
          <w:sz w:val="22"/>
          <w:szCs w:val="24"/>
        </w:rPr>
      </w:pPr>
      <w:hyperlink r:id="rId16" w:history="1">
        <w:r w:rsidRPr="001909B9">
          <w:rPr>
            <w:rStyle w:val="Hyperlink"/>
            <w:rFonts w:ascii="Verdana" w:hAnsi="Verdana"/>
            <w:sz w:val="22"/>
            <w:szCs w:val="24"/>
          </w:rPr>
          <w:t>http://accessibility.g</w:t>
        </w:r>
        <w:r w:rsidRPr="001909B9">
          <w:rPr>
            <w:rStyle w:val="Hyperlink"/>
            <w:rFonts w:ascii="Verdana" w:hAnsi="Verdana"/>
            <w:sz w:val="22"/>
            <w:szCs w:val="24"/>
          </w:rPr>
          <w:t>t</w:t>
        </w:r>
        <w:r w:rsidRPr="001909B9">
          <w:rPr>
            <w:rStyle w:val="Hyperlink"/>
            <w:rFonts w:ascii="Verdana" w:hAnsi="Verdana"/>
            <w:sz w:val="22"/>
            <w:szCs w:val="24"/>
          </w:rPr>
          <w:t>ri.gatech.edu/sitid/statelawatglance.php</w:t>
        </w:r>
      </w:hyperlink>
      <w:r>
        <w:rPr>
          <w:rFonts w:ascii="Verdana" w:hAnsi="Verdana"/>
          <w:sz w:val="22"/>
          <w:szCs w:val="24"/>
        </w:rPr>
        <w:t xml:space="preserve"> </w:t>
      </w:r>
    </w:p>
    <w:p w:rsidR="008A21FF" w:rsidRDefault="008A21FF" w:rsidP="008A21FF">
      <w:pPr>
        <w:rPr>
          <w:rFonts w:ascii="Verdana" w:hAnsi="Verdana"/>
          <w:sz w:val="22"/>
          <w:szCs w:val="24"/>
        </w:rPr>
      </w:pPr>
      <w:r>
        <w:rPr>
          <w:rFonts w:ascii="Verdana" w:hAnsi="Verdana"/>
          <w:sz w:val="22"/>
          <w:szCs w:val="24"/>
        </w:rPr>
        <w:br w:type="page"/>
      </w:r>
    </w:p>
    <w:p w:rsidR="008A21FF" w:rsidRDefault="008A21FF" w:rsidP="008A21FF">
      <w:pPr>
        <w:rPr>
          <w:rFonts w:ascii="Verdana" w:hAnsi="Verdana"/>
          <w:sz w:val="22"/>
          <w:szCs w:val="24"/>
        </w:rPr>
      </w:pPr>
      <w:proofErr w:type="gramStart"/>
      <w:r>
        <w:rPr>
          <w:rFonts w:ascii="Verdana" w:hAnsi="Verdana"/>
          <w:sz w:val="22"/>
          <w:szCs w:val="24"/>
        </w:rPr>
        <w:lastRenderedPageBreak/>
        <w:t>American Library Association.</w:t>
      </w:r>
      <w:proofErr w:type="gramEnd"/>
      <w:r>
        <w:rPr>
          <w:rFonts w:ascii="Verdana" w:hAnsi="Verdana"/>
          <w:sz w:val="22"/>
          <w:szCs w:val="24"/>
        </w:rPr>
        <w:t xml:space="preserve"> Purchasing of Accessible Electronic Resources Resolution (2009) </w:t>
      </w:r>
    </w:p>
    <w:p w:rsidR="008A21FF" w:rsidRPr="00072BB7" w:rsidRDefault="008A21FF" w:rsidP="008A21FF">
      <w:pPr>
        <w:rPr>
          <w:rFonts w:ascii="Verdana" w:hAnsi="Verdana"/>
          <w:sz w:val="22"/>
          <w:szCs w:val="24"/>
        </w:rPr>
      </w:pPr>
      <w:hyperlink r:id="rId17" w:history="1">
        <w:r w:rsidRPr="001909B9">
          <w:rPr>
            <w:rStyle w:val="Hyperlink"/>
            <w:rFonts w:ascii="Verdana" w:hAnsi="Verdana"/>
            <w:sz w:val="22"/>
            <w:szCs w:val="24"/>
          </w:rPr>
          <w:t>www.ala.org/ala/aboutala/offices/wo/reference/colresolutions/PDFs/electronicresources.pdf</w:t>
        </w:r>
      </w:hyperlink>
    </w:p>
    <w:p w:rsidR="008A21FF" w:rsidRDefault="008A21FF" w:rsidP="008A21FF">
      <w:pPr>
        <w:rPr>
          <w:rFonts w:ascii="Verdana" w:hAnsi="Verdana"/>
          <w:sz w:val="22"/>
          <w:szCs w:val="24"/>
        </w:rPr>
      </w:pPr>
    </w:p>
    <w:p w:rsidR="008A21FF" w:rsidRDefault="008A21FF" w:rsidP="008A21FF">
      <w:pPr>
        <w:rPr>
          <w:rFonts w:ascii="Verdana" w:hAnsi="Verdana"/>
          <w:sz w:val="22"/>
          <w:szCs w:val="24"/>
        </w:rPr>
      </w:pPr>
      <w:proofErr w:type="gramStart"/>
      <w:r>
        <w:rPr>
          <w:rFonts w:ascii="Verdana" w:hAnsi="Verdana"/>
          <w:sz w:val="22"/>
          <w:szCs w:val="24"/>
        </w:rPr>
        <w:t>American Library Association.</w:t>
      </w:r>
      <w:proofErr w:type="gramEnd"/>
      <w:r>
        <w:rPr>
          <w:rFonts w:ascii="Verdana" w:hAnsi="Verdana"/>
          <w:sz w:val="22"/>
          <w:szCs w:val="24"/>
        </w:rPr>
        <w:t xml:space="preserve"> </w:t>
      </w:r>
      <w:proofErr w:type="gramStart"/>
      <w:r>
        <w:rPr>
          <w:rFonts w:ascii="Verdana" w:hAnsi="Verdana"/>
          <w:sz w:val="22"/>
          <w:szCs w:val="24"/>
        </w:rPr>
        <w:t>Association of Specialized &amp; Cooperative Library Agencies (ASCLA).</w:t>
      </w:r>
      <w:proofErr w:type="gramEnd"/>
      <w:r>
        <w:rPr>
          <w:rFonts w:ascii="Verdana" w:hAnsi="Verdana"/>
          <w:sz w:val="22"/>
          <w:szCs w:val="24"/>
        </w:rPr>
        <w:t xml:space="preserve"> Accessibility to Library Databases and Other Online Library Resources for People with Disabilities - wiki  </w:t>
      </w:r>
    </w:p>
    <w:p w:rsidR="008A21FF" w:rsidRDefault="008A21FF" w:rsidP="008A21FF">
      <w:pPr>
        <w:rPr>
          <w:rFonts w:ascii="Verdana" w:hAnsi="Verdana"/>
          <w:sz w:val="22"/>
          <w:szCs w:val="24"/>
        </w:rPr>
      </w:pPr>
      <w:r>
        <w:rPr>
          <w:rFonts w:ascii="Verdana" w:hAnsi="Verdana"/>
          <w:sz w:val="22"/>
          <w:szCs w:val="24"/>
        </w:rPr>
        <w:t>Shows specific vendors’ accessibility and sample license clauses</w:t>
      </w:r>
    </w:p>
    <w:p w:rsidR="008A21FF" w:rsidRDefault="008A21FF" w:rsidP="008A21FF">
      <w:pPr>
        <w:rPr>
          <w:rFonts w:ascii="Verdana" w:hAnsi="Verdana"/>
          <w:sz w:val="22"/>
          <w:szCs w:val="24"/>
        </w:rPr>
      </w:pPr>
      <w:hyperlink r:id="rId18" w:history="1">
        <w:r w:rsidRPr="001909B9">
          <w:rPr>
            <w:rStyle w:val="Hyperlink"/>
            <w:rFonts w:ascii="Verdana" w:hAnsi="Verdana"/>
            <w:sz w:val="22"/>
            <w:szCs w:val="24"/>
          </w:rPr>
          <w:t>http://tinyurl.com/ascla-vendor-accessibility</w:t>
        </w:r>
      </w:hyperlink>
    </w:p>
    <w:p w:rsidR="00714161" w:rsidRDefault="00714161" w:rsidP="008A21FF">
      <w:pPr>
        <w:rPr>
          <w:rFonts w:ascii="Verdana" w:hAnsi="Verdana"/>
          <w:sz w:val="22"/>
          <w:szCs w:val="24"/>
        </w:rPr>
      </w:pPr>
    </w:p>
    <w:p w:rsidR="008A21FF" w:rsidRDefault="008A21FF" w:rsidP="008A21FF">
      <w:pPr>
        <w:rPr>
          <w:rFonts w:ascii="Verdana" w:hAnsi="Verdana"/>
          <w:sz w:val="22"/>
          <w:szCs w:val="24"/>
        </w:rPr>
      </w:pPr>
      <w:proofErr w:type="gramStart"/>
      <w:r>
        <w:rPr>
          <w:rFonts w:ascii="Verdana" w:hAnsi="Verdana"/>
          <w:sz w:val="22"/>
          <w:szCs w:val="24"/>
        </w:rPr>
        <w:t>Reading Rights Coalition.</w:t>
      </w:r>
      <w:proofErr w:type="gramEnd"/>
      <w:r>
        <w:rPr>
          <w:rFonts w:ascii="Verdana" w:hAnsi="Verdana"/>
          <w:sz w:val="22"/>
          <w:szCs w:val="24"/>
        </w:rPr>
        <w:t xml:space="preserve"> Collaborative effort by 30 nationally recognized organizations such as the American Council of the Blind and American Foundation for the Blind</w:t>
      </w:r>
    </w:p>
    <w:p w:rsidR="008A21FF" w:rsidRDefault="008A21FF" w:rsidP="008A21FF">
      <w:pPr>
        <w:rPr>
          <w:rFonts w:ascii="Verdana" w:hAnsi="Verdana"/>
          <w:sz w:val="22"/>
          <w:szCs w:val="24"/>
        </w:rPr>
      </w:pPr>
      <w:r>
        <w:rPr>
          <w:rFonts w:ascii="Verdana" w:hAnsi="Verdana"/>
          <w:sz w:val="22"/>
          <w:szCs w:val="24"/>
        </w:rPr>
        <w:t>Shows legal complaints against providers of non-accessible technology including libraries</w:t>
      </w:r>
    </w:p>
    <w:p w:rsidR="008A21FF" w:rsidRDefault="00714161" w:rsidP="008A21FF">
      <w:pPr>
        <w:rPr>
          <w:rFonts w:ascii="Verdana" w:hAnsi="Verdana"/>
          <w:sz w:val="22"/>
          <w:szCs w:val="24"/>
        </w:rPr>
      </w:pPr>
      <w:hyperlink r:id="rId19" w:history="1">
        <w:r w:rsidRPr="000C6719">
          <w:rPr>
            <w:rStyle w:val="Hyperlink"/>
            <w:rFonts w:ascii="Verdana" w:hAnsi="Verdana"/>
            <w:sz w:val="22"/>
            <w:szCs w:val="24"/>
          </w:rPr>
          <w:t>http://Readingrights.org</w:t>
        </w:r>
      </w:hyperlink>
    </w:p>
    <w:p w:rsidR="00714161" w:rsidRDefault="00714161"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 xml:space="preserve">Internet Archive Open Library – 1 million titles in the accessible DAISY format. Both public domain and titles protected by copyright. Patrons eligible for the Library of Congress National Library Service for the Blind and other Physically Handicapped can get </w:t>
      </w:r>
      <w:proofErr w:type="gramStart"/>
      <w:r>
        <w:rPr>
          <w:rFonts w:ascii="Verdana" w:hAnsi="Verdana"/>
          <w:sz w:val="22"/>
          <w:szCs w:val="24"/>
        </w:rPr>
        <w:t>key</w:t>
      </w:r>
      <w:proofErr w:type="gramEnd"/>
      <w:r>
        <w:rPr>
          <w:rFonts w:ascii="Verdana" w:hAnsi="Verdana"/>
          <w:sz w:val="22"/>
          <w:szCs w:val="24"/>
        </w:rPr>
        <w:t xml:space="preserve"> to open protected texts.</w:t>
      </w:r>
    </w:p>
    <w:p w:rsidR="008A21FF" w:rsidRDefault="008A21FF" w:rsidP="008A21FF">
      <w:pPr>
        <w:rPr>
          <w:rFonts w:ascii="Verdana" w:hAnsi="Verdana"/>
          <w:sz w:val="22"/>
          <w:szCs w:val="24"/>
        </w:rPr>
      </w:pPr>
      <w:hyperlink r:id="rId20" w:history="1">
        <w:r w:rsidRPr="001909B9">
          <w:rPr>
            <w:rStyle w:val="Hyperlink"/>
            <w:rFonts w:ascii="Verdana" w:hAnsi="Verdana"/>
            <w:sz w:val="22"/>
            <w:szCs w:val="24"/>
          </w:rPr>
          <w:t>http://www.archive.org/details/printdisabled</w:t>
        </w:r>
      </w:hyperlink>
    </w:p>
    <w:p w:rsidR="008A21FF" w:rsidRDefault="008A21FF" w:rsidP="008A21FF">
      <w:pPr>
        <w:rPr>
          <w:rFonts w:ascii="Verdana" w:hAnsi="Verdana"/>
          <w:sz w:val="22"/>
          <w:szCs w:val="24"/>
        </w:rPr>
      </w:pPr>
      <w:r>
        <w:rPr>
          <w:rFonts w:ascii="Verdana" w:hAnsi="Verdana"/>
          <w:sz w:val="22"/>
          <w:szCs w:val="24"/>
        </w:rPr>
        <w:t xml:space="preserve">For more on the DAISY format, see </w:t>
      </w:r>
      <w:hyperlink r:id="rId21" w:history="1">
        <w:r w:rsidRPr="001909B9">
          <w:rPr>
            <w:rStyle w:val="Hyperlink"/>
            <w:rFonts w:ascii="Verdana" w:hAnsi="Verdana"/>
            <w:sz w:val="22"/>
            <w:szCs w:val="24"/>
          </w:rPr>
          <w:t>http://daisy.org</w:t>
        </w:r>
      </w:hyperlink>
      <w:r>
        <w:rPr>
          <w:rFonts w:ascii="Verdana" w:hAnsi="Verdana"/>
          <w:sz w:val="22"/>
          <w:szCs w:val="24"/>
        </w:rPr>
        <w:t xml:space="preserve"> </w:t>
      </w:r>
    </w:p>
    <w:p w:rsidR="008A21FF" w:rsidRDefault="008A21FF" w:rsidP="008A21FF">
      <w:pPr>
        <w:rPr>
          <w:rFonts w:ascii="Verdana" w:hAnsi="Verdana"/>
          <w:sz w:val="22"/>
          <w:szCs w:val="24"/>
        </w:rPr>
      </w:pPr>
    </w:p>
    <w:p w:rsidR="008A21FF" w:rsidRDefault="008A21FF" w:rsidP="008A21FF">
      <w:pPr>
        <w:rPr>
          <w:rFonts w:ascii="Verdana" w:hAnsi="Verdana"/>
          <w:sz w:val="22"/>
          <w:szCs w:val="24"/>
        </w:rPr>
      </w:pPr>
      <w:r>
        <w:rPr>
          <w:rFonts w:ascii="Verdana" w:hAnsi="Verdana"/>
          <w:sz w:val="22"/>
          <w:szCs w:val="24"/>
        </w:rPr>
        <w:t>Infopeople Archives</w:t>
      </w:r>
    </w:p>
    <w:p w:rsidR="008A21FF" w:rsidRDefault="008A21FF" w:rsidP="008A21FF">
      <w:pPr>
        <w:rPr>
          <w:rFonts w:ascii="Verdana" w:hAnsi="Verdana"/>
          <w:sz w:val="22"/>
          <w:szCs w:val="24"/>
        </w:rPr>
      </w:pPr>
      <w:r>
        <w:rPr>
          <w:rFonts w:ascii="Verdana" w:hAnsi="Verdana"/>
          <w:sz w:val="22"/>
          <w:szCs w:val="24"/>
        </w:rPr>
        <w:t>Beyond Ramps: Library Accessibility in the Real World. Marti Goddard, July-October 2006</w:t>
      </w:r>
    </w:p>
    <w:p w:rsidR="008A21FF" w:rsidRDefault="008A21FF" w:rsidP="008A21FF">
      <w:pPr>
        <w:rPr>
          <w:rFonts w:ascii="Verdana" w:hAnsi="Verdana"/>
          <w:sz w:val="22"/>
          <w:szCs w:val="24"/>
        </w:rPr>
      </w:pPr>
      <w:hyperlink r:id="rId22" w:history="1">
        <w:r w:rsidRPr="001909B9">
          <w:rPr>
            <w:rStyle w:val="Hyperlink"/>
            <w:rFonts w:ascii="Verdana" w:hAnsi="Verdana"/>
            <w:sz w:val="22"/>
            <w:szCs w:val="24"/>
          </w:rPr>
          <w:t>http://infopeople.org/training/past/2006/beyond-ramps/</w:t>
        </w:r>
      </w:hyperlink>
    </w:p>
    <w:p w:rsidR="00714161" w:rsidRDefault="00714161" w:rsidP="008A21FF">
      <w:pPr>
        <w:rPr>
          <w:rFonts w:ascii="Verdana" w:hAnsi="Verdana"/>
          <w:sz w:val="22"/>
          <w:szCs w:val="24"/>
        </w:rPr>
      </w:pPr>
    </w:p>
    <w:p w:rsidR="008A21FF" w:rsidRDefault="008A21FF" w:rsidP="008A21FF">
      <w:pPr>
        <w:rPr>
          <w:rFonts w:ascii="Verdana" w:hAnsi="Verdana"/>
          <w:sz w:val="22"/>
          <w:szCs w:val="24"/>
        </w:rPr>
      </w:pPr>
      <w:proofErr w:type="gramStart"/>
      <w:r>
        <w:rPr>
          <w:rFonts w:ascii="Verdana" w:hAnsi="Verdana"/>
          <w:sz w:val="22"/>
          <w:szCs w:val="24"/>
        </w:rPr>
        <w:t>Disability Accommodations for the Public.</w:t>
      </w:r>
      <w:proofErr w:type="gramEnd"/>
      <w:r>
        <w:rPr>
          <w:rFonts w:ascii="Verdana" w:hAnsi="Verdana"/>
          <w:sz w:val="22"/>
          <w:szCs w:val="24"/>
        </w:rPr>
        <w:t xml:space="preserve"> Mary Minow, March 20, 2003.</w:t>
      </w:r>
    </w:p>
    <w:p w:rsidR="008A21FF" w:rsidRDefault="008A21FF" w:rsidP="008A21FF">
      <w:pPr>
        <w:rPr>
          <w:rFonts w:ascii="Verdana" w:hAnsi="Verdana"/>
          <w:sz w:val="22"/>
          <w:szCs w:val="24"/>
        </w:rPr>
      </w:pPr>
      <w:r>
        <w:rPr>
          <w:rFonts w:ascii="Verdana" w:hAnsi="Verdana"/>
          <w:sz w:val="22"/>
          <w:szCs w:val="24"/>
        </w:rPr>
        <w:t>Reviews legal cases against libraries</w:t>
      </w:r>
    </w:p>
    <w:p w:rsidR="008A21FF" w:rsidRPr="00714161" w:rsidRDefault="008A21FF">
      <w:pPr>
        <w:rPr>
          <w:rFonts w:ascii="Verdana" w:hAnsi="Verdana"/>
          <w:sz w:val="22"/>
          <w:szCs w:val="24"/>
        </w:rPr>
      </w:pPr>
      <w:hyperlink r:id="rId23" w:history="1">
        <w:r w:rsidRPr="001909B9">
          <w:rPr>
            <w:rStyle w:val="Hyperlink"/>
            <w:rFonts w:ascii="Verdana" w:hAnsi="Verdana"/>
            <w:sz w:val="22"/>
            <w:szCs w:val="24"/>
          </w:rPr>
          <w:t>http://www.infopeople.org/training/webcasts/webcast_data/51/index.html</w:t>
        </w:r>
      </w:hyperlink>
    </w:p>
    <w:sectPr w:rsidR="008A21FF" w:rsidRPr="00714161" w:rsidSect="008A21FF">
      <w:footerReference w:type="default" r:id="rId2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ED" w:rsidRDefault="00650BED">
      <w:r>
        <w:separator/>
      </w:r>
    </w:p>
  </w:endnote>
  <w:endnote w:type="continuationSeparator" w:id="0">
    <w:p w:rsidR="00650BED" w:rsidRDefault="0065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FF" w:rsidRDefault="008A21FF" w:rsidP="008A21FF">
    <w:pPr>
      <w:rPr>
        <w:rFonts w:ascii="Verdana" w:hAnsi="Verdana"/>
        <w:sz w:val="16"/>
        <w:szCs w:val="16"/>
      </w:rPr>
    </w:pPr>
  </w:p>
  <w:p w:rsidR="008A21FF" w:rsidRPr="00405789" w:rsidRDefault="008A21FF" w:rsidP="008A21FF">
    <w:pPr>
      <w:rPr>
        <w:rFonts w:ascii="Verdana" w:hAnsi="Verdana"/>
        <w:sz w:val="16"/>
        <w:szCs w:val="16"/>
      </w:rPr>
    </w:pPr>
    <w:r>
      <w:rPr>
        <w:rFonts w:ascii="Verdana" w:hAnsi="Verdana"/>
        <w:sz w:val="16"/>
        <w:szCs w:val="16"/>
      </w:rPr>
      <w:t>This material has been created</w:t>
    </w:r>
    <w:r w:rsidRPr="00405789">
      <w:rPr>
        <w:rFonts w:ascii="Verdana" w:hAnsi="Verdana"/>
        <w:sz w:val="16"/>
        <w:szCs w:val="16"/>
      </w:rPr>
      <w:t xml:space="preserve"> for the Infopeople Project [infopeople.org], and has been supported </w:t>
    </w:r>
    <w:r w:rsidRPr="00264B7D">
      <w:rPr>
        <w:rFonts w:ascii="Verdana" w:hAnsi="Verdana"/>
        <w:i/>
        <w:sz w:val="16"/>
        <w:szCs w:val="16"/>
      </w:rPr>
      <w:t>in part</w:t>
    </w:r>
    <w:r w:rsidRPr="00405789">
      <w:rPr>
        <w:rFonts w:ascii="Verdana" w:hAnsi="Verdana"/>
        <w:sz w:val="16"/>
        <w:szCs w:val="16"/>
      </w:rPr>
      <w:t xml:space="preserve"> by the U.S. Institute of Museum and Library Services under the provisions of the Library Services and Technology Act,</w:t>
    </w:r>
  </w:p>
  <w:p w:rsidR="008A21FF" w:rsidRPr="00405789" w:rsidRDefault="008A21FF" w:rsidP="008A21FF">
    <w:pPr>
      <w:rPr>
        <w:rFonts w:ascii="Verdana" w:hAnsi="Verdana"/>
        <w:sz w:val="16"/>
        <w:szCs w:val="16"/>
      </w:rPr>
    </w:pPr>
    <w:proofErr w:type="gramStart"/>
    <w:r w:rsidRPr="00405789">
      <w:rPr>
        <w:rFonts w:ascii="Verdana" w:hAnsi="Verdana"/>
        <w:sz w:val="16"/>
        <w:szCs w:val="16"/>
      </w:rPr>
      <w:t>administered</w:t>
    </w:r>
    <w:proofErr w:type="gramEnd"/>
    <w:r w:rsidRPr="00405789">
      <w:rPr>
        <w:rFonts w:ascii="Verdana" w:hAnsi="Verdana"/>
        <w:sz w:val="16"/>
        <w:szCs w:val="16"/>
      </w:rPr>
      <w:t xml:space="preserve"> in California by the State Librarian. This material is licensed under a Creative Commons 3.0</w:t>
    </w:r>
  </w:p>
  <w:p w:rsidR="008A21FF" w:rsidRDefault="008A21FF" w:rsidP="008A21FF">
    <w:pPr>
      <w:rPr>
        <w:rFonts w:ascii="Verdana" w:hAnsi="Verdana"/>
        <w:sz w:val="16"/>
        <w:szCs w:val="16"/>
      </w:rPr>
    </w:pPr>
    <w:r w:rsidRPr="00405789">
      <w:rPr>
        <w:rFonts w:ascii="Verdana" w:hAnsi="Verdana"/>
        <w:sz w:val="16"/>
        <w:szCs w:val="16"/>
      </w:rPr>
      <w:t>Share &amp; Share-Alike license. Use of this material should credit the author and funding source.</w:t>
    </w:r>
  </w:p>
  <w:p w:rsidR="008A21FF" w:rsidRPr="00405789" w:rsidRDefault="008A21FF" w:rsidP="008A21FF">
    <w:pPr>
      <w:rPr>
        <w:rFonts w:ascii="Verdana" w:hAnsi="Verdana"/>
        <w:sz w:val="16"/>
        <w:szCs w:val="16"/>
      </w:rPr>
    </w:pPr>
  </w:p>
  <w:p w:rsidR="008A21FF" w:rsidRPr="00405789" w:rsidRDefault="008A21FF" w:rsidP="008A21FF">
    <w:pPr>
      <w:jc w:val="center"/>
      <w:rPr>
        <w:rFonts w:ascii="Verdana" w:hAnsi="Verdana"/>
        <w:sz w:val="16"/>
        <w:szCs w:val="16"/>
      </w:rPr>
    </w:pPr>
    <w:r>
      <w:rPr>
        <w:rFonts w:ascii="Verdana" w:hAnsi="Verdana"/>
        <w:sz w:val="16"/>
        <w:szCs w:val="16"/>
      </w:rPr>
      <w:t xml:space="preserve">p. </w:t>
    </w:r>
    <w:r w:rsidRPr="00405789">
      <w:rPr>
        <w:rFonts w:ascii="Verdana" w:hAnsi="Verdana"/>
        <w:sz w:val="16"/>
        <w:szCs w:val="16"/>
      </w:rPr>
      <w:fldChar w:fldCharType="begin"/>
    </w:r>
    <w:r w:rsidRPr="00405789">
      <w:rPr>
        <w:rFonts w:ascii="Verdana" w:hAnsi="Verdana"/>
        <w:sz w:val="16"/>
        <w:szCs w:val="16"/>
      </w:rPr>
      <w:instrText xml:space="preserve"> PAGE </w:instrText>
    </w:r>
    <w:r w:rsidRPr="00405789">
      <w:rPr>
        <w:rFonts w:ascii="Verdana" w:hAnsi="Verdana"/>
        <w:sz w:val="16"/>
        <w:szCs w:val="16"/>
      </w:rPr>
      <w:fldChar w:fldCharType="separate"/>
    </w:r>
    <w:r w:rsidR="00714161">
      <w:rPr>
        <w:rFonts w:ascii="Verdana" w:hAnsi="Verdana"/>
        <w:noProof/>
        <w:sz w:val="16"/>
        <w:szCs w:val="16"/>
      </w:rPr>
      <w:t>2</w:t>
    </w:r>
    <w:r w:rsidRPr="00405789">
      <w:rPr>
        <w:rFonts w:ascii="Verdana" w:hAnsi="Verdana"/>
        <w:sz w:val="16"/>
        <w:szCs w:val="16"/>
      </w:rPr>
      <w:fldChar w:fldCharType="end"/>
    </w:r>
    <w:r w:rsidRPr="00405789">
      <w:rPr>
        <w:rFonts w:ascii="Verdana" w:hAnsi="Verdana"/>
        <w:sz w:val="16"/>
        <w:szCs w:val="16"/>
      </w:rPr>
      <w:t xml:space="preserve"> of </w:t>
    </w:r>
    <w:r w:rsidRPr="00405789">
      <w:rPr>
        <w:rFonts w:ascii="Verdana" w:hAnsi="Verdana"/>
        <w:sz w:val="16"/>
        <w:szCs w:val="16"/>
      </w:rPr>
      <w:fldChar w:fldCharType="begin"/>
    </w:r>
    <w:r w:rsidRPr="00405789">
      <w:rPr>
        <w:rFonts w:ascii="Verdana" w:hAnsi="Verdana"/>
        <w:sz w:val="16"/>
        <w:szCs w:val="16"/>
      </w:rPr>
      <w:instrText xml:space="preserve"> NUMPAGES </w:instrText>
    </w:r>
    <w:r w:rsidRPr="00405789">
      <w:rPr>
        <w:rFonts w:ascii="Verdana" w:hAnsi="Verdana"/>
        <w:sz w:val="16"/>
        <w:szCs w:val="16"/>
      </w:rPr>
      <w:fldChar w:fldCharType="separate"/>
    </w:r>
    <w:r w:rsidR="00714161">
      <w:rPr>
        <w:rFonts w:ascii="Verdana" w:hAnsi="Verdana"/>
        <w:noProof/>
        <w:sz w:val="16"/>
        <w:szCs w:val="16"/>
      </w:rPr>
      <w:t>2</w:t>
    </w:r>
    <w:r w:rsidRPr="00405789">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ED" w:rsidRDefault="00650BED">
      <w:r>
        <w:separator/>
      </w:r>
    </w:p>
  </w:footnote>
  <w:footnote w:type="continuationSeparator" w:id="0">
    <w:p w:rsidR="00650BED" w:rsidRDefault="00650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3AB27944"/>
    <w:multiLevelType w:val="multilevel"/>
    <w:tmpl w:val="77B6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12FF5"/>
    <w:multiLevelType w:val="hybridMultilevel"/>
    <w:tmpl w:val="377E5B62"/>
    <w:lvl w:ilvl="0" w:tplc="1C16CBF6">
      <w:start w:val="1"/>
      <w:numFmt w:val="bullet"/>
      <w:lvlText w:val="–"/>
      <w:lvlJc w:val="left"/>
      <w:pPr>
        <w:tabs>
          <w:tab w:val="num" w:pos="720"/>
        </w:tabs>
        <w:ind w:left="720" w:hanging="360"/>
      </w:pPr>
      <w:rPr>
        <w:rFonts w:ascii="Verdana" w:hAnsi="Verdana" w:hint="default"/>
      </w:rPr>
    </w:lvl>
    <w:lvl w:ilvl="1" w:tplc="1B3C45B4">
      <w:start w:val="164"/>
      <w:numFmt w:val="bullet"/>
      <w:lvlText w:val="–"/>
      <w:lvlJc w:val="left"/>
      <w:pPr>
        <w:tabs>
          <w:tab w:val="num" w:pos="1440"/>
        </w:tabs>
        <w:ind w:left="1440" w:hanging="360"/>
      </w:pPr>
      <w:rPr>
        <w:rFonts w:ascii="Verdana" w:hAnsi="Verdana" w:hint="default"/>
      </w:rPr>
    </w:lvl>
    <w:lvl w:ilvl="2" w:tplc="75662B40" w:tentative="1">
      <w:start w:val="1"/>
      <w:numFmt w:val="bullet"/>
      <w:lvlText w:val="–"/>
      <w:lvlJc w:val="left"/>
      <w:pPr>
        <w:tabs>
          <w:tab w:val="num" w:pos="2160"/>
        </w:tabs>
        <w:ind w:left="2160" w:hanging="360"/>
      </w:pPr>
      <w:rPr>
        <w:rFonts w:ascii="Verdana" w:hAnsi="Verdana" w:hint="default"/>
      </w:rPr>
    </w:lvl>
    <w:lvl w:ilvl="3" w:tplc="8F1CB0DE" w:tentative="1">
      <w:start w:val="1"/>
      <w:numFmt w:val="bullet"/>
      <w:lvlText w:val="–"/>
      <w:lvlJc w:val="left"/>
      <w:pPr>
        <w:tabs>
          <w:tab w:val="num" w:pos="2880"/>
        </w:tabs>
        <w:ind w:left="2880" w:hanging="360"/>
      </w:pPr>
      <w:rPr>
        <w:rFonts w:ascii="Verdana" w:hAnsi="Verdana" w:hint="default"/>
      </w:rPr>
    </w:lvl>
    <w:lvl w:ilvl="4" w:tplc="A31269C2" w:tentative="1">
      <w:start w:val="1"/>
      <w:numFmt w:val="bullet"/>
      <w:lvlText w:val="–"/>
      <w:lvlJc w:val="left"/>
      <w:pPr>
        <w:tabs>
          <w:tab w:val="num" w:pos="3600"/>
        </w:tabs>
        <w:ind w:left="3600" w:hanging="360"/>
      </w:pPr>
      <w:rPr>
        <w:rFonts w:ascii="Verdana" w:hAnsi="Verdana" w:hint="default"/>
      </w:rPr>
    </w:lvl>
    <w:lvl w:ilvl="5" w:tplc="B9EE4F4E" w:tentative="1">
      <w:start w:val="1"/>
      <w:numFmt w:val="bullet"/>
      <w:lvlText w:val="–"/>
      <w:lvlJc w:val="left"/>
      <w:pPr>
        <w:tabs>
          <w:tab w:val="num" w:pos="4320"/>
        </w:tabs>
        <w:ind w:left="4320" w:hanging="360"/>
      </w:pPr>
      <w:rPr>
        <w:rFonts w:ascii="Verdana" w:hAnsi="Verdana" w:hint="default"/>
      </w:rPr>
    </w:lvl>
    <w:lvl w:ilvl="6" w:tplc="CC300AEC" w:tentative="1">
      <w:start w:val="1"/>
      <w:numFmt w:val="bullet"/>
      <w:lvlText w:val="–"/>
      <w:lvlJc w:val="left"/>
      <w:pPr>
        <w:tabs>
          <w:tab w:val="num" w:pos="5040"/>
        </w:tabs>
        <w:ind w:left="5040" w:hanging="360"/>
      </w:pPr>
      <w:rPr>
        <w:rFonts w:ascii="Verdana" w:hAnsi="Verdana" w:hint="default"/>
      </w:rPr>
    </w:lvl>
    <w:lvl w:ilvl="7" w:tplc="6F80245E" w:tentative="1">
      <w:start w:val="1"/>
      <w:numFmt w:val="bullet"/>
      <w:lvlText w:val="–"/>
      <w:lvlJc w:val="left"/>
      <w:pPr>
        <w:tabs>
          <w:tab w:val="num" w:pos="5760"/>
        </w:tabs>
        <w:ind w:left="5760" w:hanging="360"/>
      </w:pPr>
      <w:rPr>
        <w:rFonts w:ascii="Verdana" w:hAnsi="Verdana" w:hint="default"/>
      </w:rPr>
    </w:lvl>
    <w:lvl w:ilvl="8" w:tplc="8DDEF928" w:tentative="1">
      <w:start w:val="1"/>
      <w:numFmt w:val="bullet"/>
      <w:lvlText w:val="–"/>
      <w:lvlJc w:val="left"/>
      <w:pPr>
        <w:tabs>
          <w:tab w:val="num" w:pos="6480"/>
        </w:tabs>
        <w:ind w:left="6480" w:hanging="360"/>
      </w:pPr>
      <w:rPr>
        <w:rFonts w:ascii="Verdana" w:hAnsi="Verdana" w:hint="default"/>
      </w:rPr>
    </w:lvl>
  </w:abstractNum>
  <w:abstractNum w:abstractNumId="5">
    <w:nsid w:val="45587F85"/>
    <w:multiLevelType w:val="hybridMultilevel"/>
    <w:tmpl w:val="6B8EA3CE"/>
    <w:lvl w:ilvl="0" w:tplc="D95E91AE">
      <w:start w:val="5"/>
      <w:numFmt w:val="bullet"/>
      <w:lvlText w:val="-"/>
      <w:lvlJc w:val="left"/>
      <w:pPr>
        <w:ind w:left="1140" w:hanging="360"/>
      </w:pPr>
      <w:rPr>
        <w:rFonts w:ascii="Verdana" w:eastAsia="Times New Roman" w:hAnsi="Verdana" w:cs="Times New Roman" w:hint="default"/>
        <w:b w:val="0"/>
        <w:sz w:val="22"/>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8C272AA"/>
    <w:multiLevelType w:val="hybridMultilevel"/>
    <w:tmpl w:val="5890F5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2A"/>
    <w:rsid w:val="0047691E"/>
    <w:rsid w:val="005F56F5"/>
    <w:rsid w:val="00650BED"/>
    <w:rsid w:val="00714161"/>
    <w:rsid w:val="008A21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Comic Sans MS" w:hAnsi="Comic Sans MS"/>
    </w:rPr>
  </w:style>
  <w:style w:type="paragraph" w:styleId="Heading1">
    <w:name w:val="heading 1"/>
    <w:basedOn w:val="Normal"/>
    <w:qFormat/>
    <w:rsid w:val="0015482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0B50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33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dnotetext">
    <w:name w:val="endnote text"/>
    <w:basedOn w:val="EndnoteText0"/>
    <w:rsid w:val="00122583"/>
    <w:rPr>
      <w:rFonts w:ascii="Times New Roman" w:hAnsi="Times New Roman"/>
    </w:rPr>
  </w:style>
  <w:style w:type="paragraph" w:styleId="EndnoteText0">
    <w:name w:val="endnote text"/>
    <w:basedOn w:val="Normal"/>
    <w:semiHidden/>
    <w:rsid w:val="00122583"/>
  </w:style>
  <w:style w:type="character" w:styleId="Hyperlink">
    <w:name w:val="Hyperlink"/>
    <w:basedOn w:val="DefaultParagraphFont"/>
    <w:uiPriority w:val="99"/>
    <w:rsid w:val="0015482A"/>
    <w:rPr>
      <w:color w:val="0000FF"/>
      <w:u w:val="single"/>
    </w:rPr>
  </w:style>
  <w:style w:type="paragraph" w:styleId="NormalWeb">
    <w:name w:val="Normal (Web)"/>
    <w:basedOn w:val="Normal"/>
    <w:uiPriority w:val="99"/>
    <w:rsid w:val="0015482A"/>
    <w:pPr>
      <w:spacing w:before="100" w:beforeAutospacing="1" w:after="100" w:afterAutospacing="1"/>
    </w:pPr>
    <w:rPr>
      <w:rFonts w:ascii="Times New Roman" w:hAnsi="Times New Roman"/>
      <w:sz w:val="24"/>
      <w:szCs w:val="24"/>
    </w:rPr>
  </w:style>
  <w:style w:type="paragraph" w:styleId="Header">
    <w:name w:val="header"/>
    <w:basedOn w:val="Normal"/>
    <w:rsid w:val="00FE796A"/>
    <w:pPr>
      <w:tabs>
        <w:tab w:val="center" w:pos="4320"/>
        <w:tab w:val="right" w:pos="8640"/>
      </w:tabs>
    </w:pPr>
  </w:style>
  <w:style w:type="paragraph" w:styleId="Footer">
    <w:name w:val="footer"/>
    <w:basedOn w:val="Normal"/>
    <w:rsid w:val="00FE796A"/>
    <w:pPr>
      <w:tabs>
        <w:tab w:val="center" w:pos="4320"/>
        <w:tab w:val="right" w:pos="8640"/>
      </w:tabs>
    </w:pPr>
  </w:style>
  <w:style w:type="character" w:styleId="FollowedHyperlink">
    <w:name w:val="FollowedHyperlink"/>
    <w:basedOn w:val="DefaultParagraphFont"/>
    <w:uiPriority w:val="99"/>
    <w:rsid w:val="00CC26CC"/>
    <w:rPr>
      <w:color w:val="800080"/>
      <w:u w:val="single"/>
    </w:rPr>
  </w:style>
  <w:style w:type="character" w:styleId="Emphasis">
    <w:name w:val="Emphasis"/>
    <w:basedOn w:val="DefaultParagraphFont"/>
    <w:uiPriority w:val="20"/>
    <w:qFormat/>
    <w:rsid w:val="00773A76"/>
    <w:rPr>
      <w:i/>
      <w:iCs/>
    </w:rPr>
  </w:style>
  <w:style w:type="character" w:styleId="Strong">
    <w:name w:val="Strong"/>
    <w:basedOn w:val="DefaultParagraphFont"/>
    <w:uiPriority w:val="22"/>
    <w:qFormat/>
    <w:rsid w:val="00D571AA"/>
    <w:rPr>
      <w:b/>
    </w:rPr>
  </w:style>
  <w:style w:type="paragraph" w:styleId="BalloonText">
    <w:name w:val="Balloon Text"/>
    <w:basedOn w:val="Normal"/>
    <w:semiHidden/>
    <w:rsid w:val="007C0523"/>
    <w:rPr>
      <w:rFonts w:ascii="Tahoma" w:hAnsi="Tahoma" w:cs="Tahoma"/>
      <w:sz w:val="16"/>
      <w:szCs w:val="16"/>
    </w:rPr>
  </w:style>
  <w:style w:type="paragraph" w:styleId="BodyText">
    <w:name w:val="Body Text"/>
    <w:basedOn w:val="Normal"/>
    <w:rsid w:val="004E4D05"/>
    <w:pPr>
      <w:spacing w:after="220" w:line="180" w:lineRule="atLeast"/>
      <w:ind w:left="835"/>
      <w:jc w:val="both"/>
    </w:pPr>
    <w:rPr>
      <w:rFonts w:ascii="Arial" w:hAnsi="Arial"/>
      <w:spacing w:val="-5"/>
    </w:rPr>
  </w:style>
  <w:style w:type="paragraph" w:styleId="MessageHeader">
    <w:name w:val="Message Header"/>
    <w:basedOn w:val="BodyText"/>
    <w:rsid w:val="004E4D05"/>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4E4D05"/>
    <w:pPr>
      <w:keepNext/>
      <w:keepLines/>
      <w:spacing w:before="400" w:after="120" w:line="240" w:lineRule="atLeast"/>
    </w:pPr>
    <w:rPr>
      <w:rFonts w:ascii="Arial Black" w:hAnsi="Arial Black"/>
      <w:spacing w:val="-100"/>
      <w:kern w:val="28"/>
      <w:sz w:val="108"/>
    </w:rPr>
  </w:style>
  <w:style w:type="paragraph" w:customStyle="1" w:styleId="MessageHeaderFirst">
    <w:name w:val="Message Header First"/>
    <w:basedOn w:val="MessageHeader"/>
    <w:next w:val="MessageHeader"/>
    <w:rsid w:val="004E4D05"/>
  </w:style>
  <w:style w:type="character" w:customStyle="1" w:styleId="MessageHeaderLabel">
    <w:name w:val="Message Header Label"/>
    <w:rsid w:val="004E4D05"/>
    <w:rPr>
      <w:rFonts w:ascii="Arial Black" w:hAnsi="Arial Black" w:hint="default"/>
      <w:sz w:val="18"/>
    </w:rPr>
  </w:style>
  <w:style w:type="paragraph" w:styleId="Title">
    <w:name w:val="Title"/>
    <w:basedOn w:val="Normal"/>
    <w:qFormat/>
    <w:rsid w:val="004E4D05"/>
    <w:pPr>
      <w:tabs>
        <w:tab w:val="left" w:pos="2160"/>
      </w:tabs>
      <w:spacing w:line="480" w:lineRule="auto"/>
      <w:jc w:val="center"/>
    </w:pPr>
    <w:rPr>
      <w:rFonts w:ascii="Palatino" w:hAnsi="Palatino"/>
      <w:b/>
      <w:sz w:val="28"/>
      <w:u w:val="single"/>
    </w:rPr>
  </w:style>
  <w:style w:type="paragraph" w:customStyle="1" w:styleId="letter">
    <w:name w:val="letter"/>
    <w:basedOn w:val="Normal"/>
    <w:rsid w:val="004E4D05"/>
    <w:pPr>
      <w:tabs>
        <w:tab w:val="left" w:pos="1160"/>
        <w:tab w:val="left" w:pos="1800"/>
        <w:tab w:val="left" w:pos="2600"/>
        <w:tab w:val="left" w:pos="5040"/>
      </w:tabs>
      <w:spacing w:line="360" w:lineRule="atLeast"/>
      <w:jc w:val="both"/>
    </w:pPr>
    <w:rPr>
      <w:rFonts w:ascii="New York" w:hAnsi="New York"/>
      <w:sz w:val="24"/>
    </w:rPr>
  </w:style>
  <w:style w:type="paragraph" w:styleId="DocumentMap">
    <w:name w:val="Document Map"/>
    <w:basedOn w:val="Normal"/>
    <w:semiHidden/>
    <w:rsid w:val="00C44C67"/>
    <w:pPr>
      <w:shd w:val="clear" w:color="auto" w:fill="000080"/>
    </w:pPr>
    <w:rPr>
      <w:rFonts w:ascii="Tahoma" w:hAnsi="Tahoma" w:cs="Tahoma"/>
    </w:rPr>
  </w:style>
  <w:style w:type="character" w:styleId="PageNumber">
    <w:name w:val="page number"/>
    <w:basedOn w:val="DefaultParagraphFont"/>
    <w:rsid w:val="0072630F"/>
  </w:style>
  <w:style w:type="character" w:customStyle="1" w:styleId="in-state1">
    <w:name w:val="in-state1"/>
    <w:basedOn w:val="DefaultParagraphFont"/>
    <w:rsid w:val="00325D6D"/>
    <w:rPr>
      <w:shd w:val="clear" w:color="auto" w:fill="CCCCCC"/>
    </w:rPr>
  </w:style>
  <w:style w:type="character" w:customStyle="1" w:styleId="italicsorunderline1">
    <w:name w:val="italicsorunderline1"/>
    <w:basedOn w:val="DefaultParagraphFont"/>
    <w:rsid w:val="00325D6D"/>
    <w:rPr>
      <w:i/>
      <w:iCs/>
    </w:rPr>
  </w:style>
  <w:style w:type="paragraph" w:customStyle="1" w:styleId="example">
    <w:name w:val="example"/>
    <w:basedOn w:val="Normal"/>
    <w:rsid w:val="00325D6D"/>
    <w:pPr>
      <w:spacing w:before="100" w:beforeAutospacing="1" w:after="100" w:afterAutospacing="1"/>
    </w:pPr>
    <w:rPr>
      <w:rFonts w:ascii="Verdana" w:hAnsi="Verdana"/>
      <w:color w:val="0000CC"/>
    </w:rPr>
  </w:style>
  <w:style w:type="character" w:customStyle="1" w:styleId="hit">
    <w:name w:val="hit"/>
    <w:basedOn w:val="DefaultParagraphFont"/>
    <w:rsid w:val="007150C8"/>
  </w:style>
  <w:style w:type="character" w:customStyle="1" w:styleId="verdana">
    <w:name w:val="verdana"/>
    <w:basedOn w:val="DefaultParagraphFont"/>
    <w:rsid w:val="007A271B"/>
  </w:style>
  <w:style w:type="paragraph" w:styleId="HTMLPreformatted">
    <w:name w:val="HTML Preformatted"/>
    <w:basedOn w:val="Normal"/>
    <w:link w:val="HTMLPreformattedChar"/>
    <w:uiPriority w:val="99"/>
    <w:rsid w:val="0088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8800C8"/>
    <w:rPr>
      <w:rFonts w:ascii="Courier" w:hAnsi="Courier" w:cs="Courier"/>
    </w:rPr>
  </w:style>
  <w:style w:type="character" w:customStyle="1" w:styleId="enumbell">
    <w:name w:val="enumbell"/>
    <w:basedOn w:val="DefaultParagraphFont"/>
    <w:rsid w:val="006D7590"/>
  </w:style>
  <w:style w:type="character" w:customStyle="1" w:styleId="ptext-4">
    <w:name w:val="ptext-4"/>
    <w:basedOn w:val="DefaultParagraphFont"/>
    <w:rsid w:val="006D7590"/>
  </w:style>
  <w:style w:type="character" w:customStyle="1" w:styleId="ptext-5">
    <w:name w:val="ptext-5"/>
    <w:basedOn w:val="DefaultParagraphFont"/>
    <w:rsid w:val="006D7590"/>
  </w:style>
  <w:style w:type="character" w:customStyle="1" w:styleId="ptext-6">
    <w:name w:val="ptext-6"/>
    <w:basedOn w:val="DefaultParagraphFont"/>
    <w:rsid w:val="006D7590"/>
  </w:style>
  <w:style w:type="character" w:customStyle="1" w:styleId="ptext-3">
    <w:name w:val="ptext-3"/>
    <w:basedOn w:val="DefaultParagraphFont"/>
    <w:rsid w:val="006D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Comic Sans MS" w:hAnsi="Comic Sans MS"/>
    </w:rPr>
  </w:style>
  <w:style w:type="paragraph" w:styleId="Heading1">
    <w:name w:val="heading 1"/>
    <w:basedOn w:val="Normal"/>
    <w:qFormat/>
    <w:rsid w:val="0015482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0B50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33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dnotetext">
    <w:name w:val="endnote text"/>
    <w:basedOn w:val="EndnoteText0"/>
    <w:rsid w:val="00122583"/>
    <w:rPr>
      <w:rFonts w:ascii="Times New Roman" w:hAnsi="Times New Roman"/>
    </w:rPr>
  </w:style>
  <w:style w:type="paragraph" w:styleId="EndnoteText0">
    <w:name w:val="endnote text"/>
    <w:basedOn w:val="Normal"/>
    <w:semiHidden/>
    <w:rsid w:val="00122583"/>
  </w:style>
  <w:style w:type="character" w:styleId="Hyperlink">
    <w:name w:val="Hyperlink"/>
    <w:basedOn w:val="DefaultParagraphFont"/>
    <w:uiPriority w:val="99"/>
    <w:rsid w:val="0015482A"/>
    <w:rPr>
      <w:color w:val="0000FF"/>
      <w:u w:val="single"/>
    </w:rPr>
  </w:style>
  <w:style w:type="paragraph" w:styleId="NormalWeb">
    <w:name w:val="Normal (Web)"/>
    <w:basedOn w:val="Normal"/>
    <w:uiPriority w:val="99"/>
    <w:rsid w:val="0015482A"/>
    <w:pPr>
      <w:spacing w:before="100" w:beforeAutospacing="1" w:after="100" w:afterAutospacing="1"/>
    </w:pPr>
    <w:rPr>
      <w:rFonts w:ascii="Times New Roman" w:hAnsi="Times New Roman"/>
      <w:sz w:val="24"/>
      <w:szCs w:val="24"/>
    </w:rPr>
  </w:style>
  <w:style w:type="paragraph" w:styleId="Header">
    <w:name w:val="header"/>
    <w:basedOn w:val="Normal"/>
    <w:rsid w:val="00FE796A"/>
    <w:pPr>
      <w:tabs>
        <w:tab w:val="center" w:pos="4320"/>
        <w:tab w:val="right" w:pos="8640"/>
      </w:tabs>
    </w:pPr>
  </w:style>
  <w:style w:type="paragraph" w:styleId="Footer">
    <w:name w:val="footer"/>
    <w:basedOn w:val="Normal"/>
    <w:rsid w:val="00FE796A"/>
    <w:pPr>
      <w:tabs>
        <w:tab w:val="center" w:pos="4320"/>
        <w:tab w:val="right" w:pos="8640"/>
      </w:tabs>
    </w:pPr>
  </w:style>
  <w:style w:type="character" w:styleId="FollowedHyperlink">
    <w:name w:val="FollowedHyperlink"/>
    <w:basedOn w:val="DefaultParagraphFont"/>
    <w:uiPriority w:val="99"/>
    <w:rsid w:val="00CC26CC"/>
    <w:rPr>
      <w:color w:val="800080"/>
      <w:u w:val="single"/>
    </w:rPr>
  </w:style>
  <w:style w:type="character" w:styleId="Emphasis">
    <w:name w:val="Emphasis"/>
    <w:basedOn w:val="DefaultParagraphFont"/>
    <w:uiPriority w:val="20"/>
    <w:qFormat/>
    <w:rsid w:val="00773A76"/>
    <w:rPr>
      <w:i/>
      <w:iCs/>
    </w:rPr>
  </w:style>
  <w:style w:type="character" w:styleId="Strong">
    <w:name w:val="Strong"/>
    <w:basedOn w:val="DefaultParagraphFont"/>
    <w:uiPriority w:val="22"/>
    <w:qFormat/>
    <w:rsid w:val="00D571AA"/>
    <w:rPr>
      <w:b/>
    </w:rPr>
  </w:style>
  <w:style w:type="paragraph" w:styleId="BalloonText">
    <w:name w:val="Balloon Text"/>
    <w:basedOn w:val="Normal"/>
    <w:semiHidden/>
    <w:rsid w:val="007C0523"/>
    <w:rPr>
      <w:rFonts w:ascii="Tahoma" w:hAnsi="Tahoma" w:cs="Tahoma"/>
      <w:sz w:val="16"/>
      <w:szCs w:val="16"/>
    </w:rPr>
  </w:style>
  <w:style w:type="paragraph" w:styleId="BodyText">
    <w:name w:val="Body Text"/>
    <w:basedOn w:val="Normal"/>
    <w:rsid w:val="004E4D05"/>
    <w:pPr>
      <w:spacing w:after="220" w:line="180" w:lineRule="atLeast"/>
      <w:ind w:left="835"/>
      <w:jc w:val="both"/>
    </w:pPr>
    <w:rPr>
      <w:rFonts w:ascii="Arial" w:hAnsi="Arial"/>
      <w:spacing w:val="-5"/>
    </w:rPr>
  </w:style>
  <w:style w:type="paragraph" w:styleId="MessageHeader">
    <w:name w:val="Message Header"/>
    <w:basedOn w:val="BodyText"/>
    <w:rsid w:val="004E4D05"/>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4E4D05"/>
    <w:pPr>
      <w:keepNext/>
      <w:keepLines/>
      <w:spacing w:before="400" w:after="120" w:line="240" w:lineRule="atLeast"/>
    </w:pPr>
    <w:rPr>
      <w:rFonts w:ascii="Arial Black" w:hAnsi="Arial Black"/>
      <w:spacing w:val="-100"/>
      <w:kern w:val="28"/>
      <w:sz w:val="108"/>
    </w:rPr>
  </w:style>
  <w:style w:type="paragraph" w:customStyle="1" w:styleId="MessageHeaderFirst">
    <w:name w:val="Message Header First"/>
    <w:basedOn w:val="MessageHeader"/>
    <w:next w:val="MessageHeader"/>
    <w:rsid w:val="004E4D05"/>
  </w:style>
  <w:style w:type="character" w:customStyle="1" w:styleId="MessageHeaderLabel">
    <w:name w:val="Message Header Label"/>
    <w:rsid w:val="004E4D05"/>
    <w:rPr>
      <w:rFonts w:ascii="Arial Black" w:hAnsi="Arial Black" w:hint="default"/>
      <w:sz w:val="18"/>
    </w:rPr>
  </w:style>
  <w:style w:type="paragraph" w:styleId="Title">
    <w:name w:val="Title"/>
    <w:basedOn w:val="Normal"/>
    <w:qFormat/>
    <w:rsid w:val="004E4D05"/>
    <w:pPr>
      <w:tabs>
        <w:tab w:val="left" w:pos="2160"/>
      </w:tabs>
      <w:spacing w:line="480" w:lineRule="auto"/>
      <w:jc w:val="center"/>
    </w:pPr>
    <w:rPr>
      <w:rFonts w:ascii="Palatino" w:hAnsi="Palatino"/>
      <w:b/>
      <w:sz w:val="28"/>
      <w:u w:val="single"/>
    </w:rPr>
  </w:style>
  <w:style w:type="paragraph" w:customStyle="1" w:styleId="letter">
    <w:name w:val="letter"/>
    <w:basedOn w:val="Normal"/>
    <w:rsid w:val="004E4D05"/>
    <w:pPr>
      <w:tabs>
        <w:tab w:val="left" w:pos="1160"/>
        <w:tab w:val="left" w:pos="1800"/>
        <w:tab w:val="left" w:pos="2600"/>
        <w:tab w:val="left" w:pos="5040"/>
      </w:tabs>
      <w:spacing w:line="360" w:lineRule="atLeast"/>
      <w:jc w:val="both"/>
    </w:pPr>
    <w:rPr>
      <w:rFonts w:ascii="New York" w:hAnsi="New York"/>
      <w:sz w:val="24"/>
    </w:rPr>
  </w:style>
  <w:style w:type="paragraph" w:styleId="DocumentMap">
    <w:name w:val="Document Map"/>
    <w:basedOn w:val="Normal"/>
    <w:semiHidden/>
    <w:rsid w:val="00C44C67"/>
    <w:pPr>
      <w:shd w:val="clear" w:color="auto" w:fill="000080"/>
    </w:pPr>
    <w:rPr>
      <w:rFonts w:ascii="Tahoma" w:hAnsi="Tahoma" w:cs="Tahoma"/>
    </w:rPr>
  </w:style>
  <w:style w:type="character" w:styleId="PageNumber">
    <w:name w:val="page number"/>
    <w:basedOn w:val="DefaultParagraphFont"/>
    <w:rsid w:val="0072630F"/>
  </w:style>
  <w:style w:type="character" w:customStyle="1" w:styleId="in-state1">
    <w:name w:val="in-state1"/>
    <w:basedOn w:val="DefaultParagraphFont"/>
    <w:rsid w:val="00325D6D"/>
    <w:rPr>
      <w:shd w:val="clear" w:color="auto" w:fill="CCCCCC"/>
    </w:rPr>
  </w:style>
  <w:style w:type="character" w:customStyle="1" w:styleId="italicsorunderline1">
    <w:name w:val="italicsorunderline1"/>
    <w:basedOn w:val="DefaultParagraphFont"/>
    <w:rsid w:val="00325D6D"/>
    <w:rPr>
      <w:i/>
      <w:iCs/>
    </w:rPr>
  </w:style>
  <w:style w:type="paragraph" w:customStyle="1" w:styleId="example">
    <w:name w:val="example"/>
    <w:basedOn w:val="Normal"/>
    <w:rsid w:val="00325D6D"/>
    <w:pPr>
      <w:spacing w:before="100" w:beforeAutospacing="1" w:after="100" w:afterAutospacing="1"/>
    </w:pPr>
    <w:rPr>
      <w:rFonts w:ascii="Verdana" w:hAnsi="Verdana"/>
      <w:color w:val="0000CC"/>
    </w:rPr>
  </w:style>
  <w:style w:type="character" w:customStyle="1" w:styleId="hit">
    <w:name w:val="hit"/>
    <w:basedOn w:val="DefaultParagraphFont"/>
    <w:rsid w:val="007150C8"/>
  </w:style>
  <w:style w:type="character" w:customStyle="1" w:styleId="verdana">
    <w:name w:val="verdana"/>
    <w:basedOn w:val="DefaultParagraphFont"/>
    <w:rsid w:val="007A271B"/>
  </w:style>
  <w:style w:type="paragraph" w:styleId="HTMLPreformatted">
    <w:name w:val="HTML Preformatted"/>
    <w:basedOn w:val="Normal"/>
    <w:link w:val="HTMLPreformattedChar"/>
    <w:uiPriority w:val="99"/>
    <w:rsid w:val="0088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8800C8"/>
    <w:rPr>
      <w:rFonts w:ascii="Courier" w:hAnsi="Courier" w:cs="Courier"/>
    </w:rPr>
  </w:style>
  <w:style w:type="character" w:customStyle="1" w:styleId="enumbell">
    <w:name w:val="enumbell"/>
    <w:basedOn w:val="DefaultParagraphFont"/>
    <w:rsid w:val="006D7590"/>
  </w:style>
  <w:style w:type="character" w:customStyle="1" w:styleId="ptext-4">
    <w:name w:val="ptext-4"/>
    <w:basedOn w:val="DefaultParagraphFont"/>
    <w:rsid w:val="006D7590"/>
  </w:style>
  <w:style w:type="character" w:customStyle="1" w:styleId="ptext-5">
    <w:name w:val="ptext-5"/>
    <w:basedOn w:val="DefaultParagraphFont"/>
    <w:rsid w:val="006D7590"/>
  </w:style>
  <w:style w:type="character" w:customStyle="1" w:styleId="ptext-6">
    <w:name w:val="ptext-6"/>
    <w:basedOn w:val="DefaultParagraphFont"/>
    <w:rsid w:val="006D7590"/>
  </w:style>
  <w:style w:type="character" w:customStyle="1" w:styleId="ptext-3">
    <w:name w:val="ptext-3"/>
    <w:basedOn w:val="DefaultParagraphFont"/>
    <w:rsid w:val="006D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309">
      <w:bodyDiv w:val="1"/>
      <w:marLeft w:val="0"/>
      <w:marRight w:val="0"/>
      <w:marTop w:val="0"/>
      <w:marBottom w:val="0"/>
      <w:divBdr>
        <w:top w:val="none" w:sz="0" w:space="0" w:color="auto"/>
        <w:left w:val="none" w:sz="0" w:space="0" w:color="auto"/>
        <w:bottom w:val="none" w:sz="0" w:space="0" w:color="auto"/>
        <w:right w:val="none" w:sz="0" w:space="0" w:color="auto"/>
      </w:divBdr>
      <w:divsChild>
        <w:div w:id="28068072">
          <w:marLeft w:val="0"/>
          <w:marRight w:val="0"/>
          <w:marTop w:val="0"/>
          <w:marBottom w:val="0"/>
          <w:divBdr>
            <w:top w:val="none" w:sz="0" w:space="0" w:color="auto"/>
            <w:left w:val="none" w:sz="0" w:space="0" w:color="auto"/>
            <w:bottom w:val="none" w:sz="0" w:space="0" w:color="auto"/>
            <w:right w:val="none" w:sz="0" w:space="0" w:color="auto"/>
          </w:divBdr>
          <w:divsChild>
            <w:div w:id="2110730577">
              <w:marLeft w:val="0"/>
              <w:marRight w:val="0"/>
              <w:marTop w:val="0"/>
              <w:marBottom w:val="0"/>
              <w:divBdr>
                <w:top w:val="none" w:sz="0" w:space="0" w:color="auto"/>
                <w:left w:val="none" w:sz="0" w:space="0" w:color="auto"/>
                <w:bottom w:val="none" w:sz="0" w:space="0" w:color="auto"/>
                <w:right w:val="none" w:sz="0" w:space="0" w:color="auto"/>
              </w:divBdr>
            </w:div>
          </w:divsChild>
        </w:div>
        <w:div w:id="703753490">
          <w:marLeft w:val="0"/>
          <w:marRight w:val="0"/>
          <w:marTop w:val="0"/>
          <w:marBottom w:val="0"/>
          <w:divBdr>
            <w:top w:val="none" w:sz="0" w:space="0" w:color="auto"/>
            <w:left w:val="none" w:sz="0" w:space="0" w:color="auto"/>
            <w:bottom w:val="none" w:sz="0" w:space="0" w:color="auto"/>
            <w:right w:val="none" w:sz="0" w:space="0" w:color="auto"/>
          </w:divBdr>
          <w:divsChild>
            <w:div w:id="2035108673">
              <w:marLeft w:val="0"/>
              <w:marRight w:val="0"/>
              <w:marTop w:val="0"/>
              <w:marBottom w:val="0"/>
              <w:divBdr>
                <w:top w:val="none" w:sz="0" w:space="0" w:color="auto"/>
                <w:left w:val="none" w:sz="0" w:space="0" w:color="auto"/>
                <w:bottom w:val="none" w:sz="0" w:space="0" w:color="auto"/>
                <w:right w:val="none" w:sz="0" w:space="0" w:color="auto"/>
              </w:divBdr>
            </w:div>
          </w:divsChild>
        </w:div>
        <w:div w:id="1186166078">
          <w:marLeft w:val="0"/>
          <w:marRight w:val="0"/>
          <w:marTop w:val="0"/>
          <w:marBottom w:val="0"/>
          <w:divBdr>
            <w:top w:val="none" w:sz="0" w:space="0" w:color="auto"/>
            <w:left w:val="none" w:sz="0" w:space="0" w:color="auto"/>
            <w:bottom w:val="none" w:sz="0" w:space="0" w:color="auto"/>
            <w:right w:val="none" w:sz="0" w:space="0" w:color="auto"/>
          </w:divBdr>
          <w:divsChild>
            <w:div w:id="928663429">
              <w:marLeft w:val="0"/>
              <w:marRight w:val="0"/>
              <w:marTop w:val="0"/>
              <w:marBottom w:val="0"/>
              <w:divBdr>
                <w:top w:val="none" w:sz="0" w:space="0" w:color="auto"/>
                <w:left w:val="none" w:sz="0" w:space="0" w:color="auto"/>
                <w:bottom w:val="none" w:sz="0" w:space="0" w:color="auto"/>
                <w:right w:val="none" w:sz="0" w:space="0" w:color="auto"/>
              </w:divBdr>
              <w:divsChild>
                <w:div w:id="106509089">
                  <w:marLeft w:val="0"/>
                  <w:marRight w:val="0"/>
                  <w:marTop w:val="0"/>
                  <w:marBottom w:val="0"/>
                  <w:divBdr>
                    <w:top w:val="none" w:sz="0" w:space="0" w:color="auto"/>
                    <w:left w:val="none" w:sz="0" w:space="0" w:color="auto"/>
                    <w:bottom w:val="none" w:sz="0" w:space="0" w:color="auto"/>
                    <w:right w:val="none" w:sz="0" w:space="0" w:color="auto"/>
                  </w:divBdr>
                  <w:divsChild>
                    <w:div w:id="141579350">
                      <w:marLeft w:val="0"/>
                      <w:marRight w:val="0"/>
                      <w:marTop w:val="0"/>
                      <w:marBottom w:val="0"/>
                      <w:divBdr>
                        <w:top w:val="none" w:sz="0" w:space="0" w:color="auto"/>
                        <w:left w:val="none" w:sz="0" w:space="0" w:color="auto"/>
                        <w:bottom w:val="none" w:sz="0" w:space="0" w:color="auto"/>
                        <w:right w:val="none" w:sz="0" w:space="0" w:color="auto"/>
                      </w:divBdr>
                    </w:div>
                  </w:divsChild>
                </w:div>
                <w:div w:id="720595916">
                  <w:marLeft w:val="0"/>
                  <w:marRight w:val="0"/>
                  <w:marTop w:val="0"/>
                  <w:marBottom w:val="0"/>
                  <w:divBdr>
                    <w:top w:val="none" w:sz="0" w:space="0" w:color="auto"/>
                    <w:left w:val="none" w:sz="0" w:space="0" w:color="auto"/>
                    <w:bottom w:val="none" w:sz="0" w:space="0" w:color="auto"/>
                    <w:right w:val="none" w:sz="0" w:space="0" w:color="auto"/>
                  </w:divBdr>
                  <w:divsChild>
                    <w:div w:id="127671451">
                      <w:marLeft w:val="0"/>
                      <w:marRight w:val="0"/>
                      <w:marTop w:val="0"/>
                      <w:marBottom w:val="0"/>
                      <w:divBdr>
                        <w:top w:val="none" w:sz="0" w:space="0" w:color="auto"/>
                        <w:left w:val="none" w:sz="0" w:space="0" w:color="auto"/>
                        <w:bottom w:val="none" w:sz="0" w:space="0" w:color="auto"/>
                        <w:right w:val="none" w:sz="0" w:space="0" w:color="auto"/>
                      </w:divBdr>
                    </w:div>
                    <w:div w:id="527525111">
                      <w:marLeft w:val="0"/>
                      <w:marRight w:val="0"/>
                      <w:marTop w:val="0"/>
                      <w:marBottom w:val="0"/>
                      <w:divBdr>
                        <w:top w:val="none" w:sz="0" w:space="0" w:color="auto"/>
                        <w:left w:val="none" w:sz="0" w:space="0" w:color="auto"/>
                        <w:bottom w:val="none" w:sz="0" w:space="0" w:color="auto"/>
                        <w:right w:val="none" w:sz="0" w:space="0" w:color="auto"/>
                      </w:divBdr>
                    </w:div>
                    <w:div w:id="779648067">
                      <w:marLeft w:val="0"/>
                      <w:marRight w:val="0"/>
                      <w:marTop w:val="0"/>
                      <w:marBottom w:val="0"/>
                      <w:divBdr>
                        <w:top w:val="none" w:sz="0" w:space="0" w:color="auto"/>
                        <w:left w:val="none" w:sz="0" w:space="0" w:color="auto"/>
                        <w:bottom w:val="none" w:sz="0" w:space="0" w:color="auto"/>
                        <w:right w:val="none" w:sz="0" w:space="0" w:color="auto"/>
                      </w:divBdr>
                    </w:div>
                    <w:div w:id="1154567014">
                      <w:marLeft w:val="0"/>
                      <w:marRight w:val="0"/>
                      <w:marTop w:val="0"/>
                      <w:marBottom w:val="0"/>
                      <w:divBdr>
                        <w:top w:val="none" w:sz="0" w:space="0" w:color="auto"/>
                        <w:left w:val="none" w:sz="0" w:space="0" w:color="auto"/>
                        <w:bottom w:val="none" w:sz="0" w:space="0" w:color="auto"/>
                        <w:right w:val="none" w:sz="0" w:space="0" w:color="auto"/>
                      </w:divBdr>
                    </w:div>
                    <w:div w:id="1685209931">
                      <w:marLeft w:val="0"/>
                      <w:marRight w:val="0"/>
                      <w:marTop w:val="0"/>
                      <w:marBottom w:val="0"/>
                      <w:divBdr>
                        <w:top w:val="none" w:sz="0" w:space="0" w:color="auto"/>
                        <w:left w:val="none" w:sz="0" w:space="0" w:color="auto"/>
                        <w:bottom w:val="none" w:sz="0" w:space="0" w:color="auto"/>
                        <w:right w:val="none" w:sz="0" w:space="0" w:color="auto"/>
                      </w:divBdr>
                    </w:div>
                    <w:div w:id="1943805263">
                      <w:marLeft w:val="0"/>
                      <w:marRight w:val="0"/>
                      <w:marTop w:val="0"/>
                      <w:marBottom w:val="0"/>
                      <w:divBdr>
                        <w:top w:val="none" w:sz="0" w:space="0" w:color="auto"/>
                        <w:left w:val="none" w:sz="0" w:space="0" w:color="auto"/>
                        <w:bottom w:val="none" w:sz="0" w:space="0" w:color="auto"/>
                        <w:right w:val="none" w:sz="0" w:space="0" w:color="auto"/>
                      </w:divBdr>
                    </w:div>
                    <w:div w:id="2050451556">
                      <w:marLeft w:val="0"/>
                      <w:marRight w:val="0"/>
                      <w:marTop w:val="0"/>
                      <w:marBottom w:val="0"/>
                      <w:divBdr>
                        <w:top w:val="none" w:sz="0" w:space="0" w:color="auto"/>
                        <w:left w:val="none" w:sz="0" w:space="0" w:color="auto"/>
                        <w:bottom w:val="none" w:sz="0" w:space="0" w:color="auto"/>
                        <w:right w:val="none" w:sz="0" w:space="0" w:color="auto"/>
                      </w:divBdr>
                    </w:div>
                    <w:div w:id="2123721443">
                      <w:marLeft w:val="0"/>
                      <w:marRight w:val="0"/>
                      <w:marTop w:val="0"/>
                      <w:marBottom w:val="0"/>
                      <w:divBdr>
                        <w:top w:val="none" w:sz="0" w:space="0" w:color="auto"/>
                        <w:left w:val="none" w:sz="0" w:space="0" w:color="auto"/>
                        <w:bottom w:val="none" w:sz="0" w:space="0" w:color="auto"/>
                        <w:right w:val="none" w:sz="0" w:space="0" w:color="auto"/>
                      </w:divBdr>
                    </w:div>
                  </w:divsChild>
                </w:div>
                <w:div w:id="905068756">
                  <w:marLeft w:val="0"/>
                  <w:marRight w:val="0"/>
                  <w:marTop w:val="0"/>
                  <w:marBottom w:val="0"/>
                  <w:divBdr>
                    <w:top w:val="none" w:sz="0" w:space="0" w:color="auto"/>
                    <w:left w:val="none" w:sz="0" w:space="0" w:color="auto"/>
                    <w:bottom w:val="none" w:sz="0" w:space="0" w:color="auto"/>
                    <w:right w:val="none" w:sz="0" w:space="0" w:color="auto"/>
                  </w:divBdr>
                  <w:divsChild>
                    <w:div w:id="2040735468">
                      <w:marLeft w:val="0"/>
                      <w:marRight w:val="0"/>
                      <w:marTop w:val="0"/>
                      <w:marBottom w:val="0"/>
                      <w:divBdr>
                        <w:top w:val="none" w:sz="0" w:space="0" w:color="auto"/>
                        <w:left w:val="none" w:sz="0" w:space="0" w:color="auto"/>
                        <w:bottom w:val="none" w:sz="0" w:space="0" w:color="auto"/>
                        <w:right w:val="none" w:sz="0" w:space="0" w:color="auto"/>
                      </w:divBdr>
                    </w:div>
                  </w:divsChild>
                </w:div>
                <w:div w:id="997654644">
                  <w:marLeft w:val="0"/>
                  <w:marRight w:val="0"/>
                  <w:marTop w:val="0"/>
                  <w:marBottom w:val="0"/>
                  <w:divBdr>
                    <w:top w:val="none" w:sz="0" w:space="0" w:color="auto"/>
                    <w:left w:val="none" w:sz="0" w:space="0" w:color="auto"/>
                    <w:bottom w:val="none" w:sz="0" w:space="0" w:color="auto"/>
                    <w:right w:val="none" w:sz="0" w:space="0" w:color="auto"/>
                  </w:divBdr>
                  <w:divsChild>
                    <w:div w:id="1757558352">
                      <w:marLeft w:val="0"/>
                      <w:marRight w:val="0"/>
                      <w:marTop w:val="0"/>
                      <w:marBottom w:val="0"/>
                      <w:divBdr>
                        <w:top w:val="none" w:sz="0" w:space="0" w:color="auto"/>
                        <w:left w:val="none" w:sz="0" w:space="0" w:color="auto"/>
                        <w:bottom w:val="none" w:sz="0" w:space="0" w:color="auto"/>
                        <w:right w:val="none" w:sz="0" w:space="0" w:color="auto"/>
                      </w:divBdr>
                    </w:div>
                  </w:divsChild>
                </w:div>
                <w:div w:id="1317611336">
                  <w:marLeft w:val="0"/>
                  <w:marRight w:val="0"/>
                  <w:marTop w:val="0"/>
                  <w:marBottom w:val="0"/>
                  <w:divBdr>
                    <w:top w:val="none" w:sz="0" w:space="0" w:color="auto"/>
                    <w:left w:val="none" w:sz="0" w:space="0" w:color="auto"/>
                    <w:bottom w:val="none" w:sz="0" w:space="0" w:color="auto"/>
                    <w:right w:val="none" w:sz="0" w:space="0" w:color="auto"/>
                  </w:divBdr>
                  <w:divsChild>
                    <w:div w:id="227812750">
                      <w:marLeft w:val="0"/>
                      <w:marRight w:val="0"/>
                      <w:marTop w:val="0"/>
                      <w:marBottom w:val="0"/>
                      <w:divBdr>
                        <w:top w:val="none" w:sz="0" w:space="0" w:color="auto"/>
                        <w:left w:val="none" w:sz="0" w:space="0" w:color="auto"/>
                        <w:bottom w:val="none" w:sz="0" w:space="0" w:color="auto"/>
                        <w:right w:val="none" w:sz="0" w:space="0" w:color="auto"/>
                      </w:divBdr>
                    </w:div>
                  </w:divsChild>
                </w:div>
                <w:div w:id="1527644955">
                  <w:marLeft w:val="0"/>
                  <w:marRight w:val="0"/>
                  <w:marTop w:val="0"/>
                  <w:marBottom w:val="0"/>
                  <w:divBdr>
                    <w:top w:val="none" w:sz="0" w:space="0" w:color="auto"/>
                    <w:left w:val="none" w:sz="0" w:space="0" w:color="auto"/>
                    <w:bottom w:val="none" w:sz="0" w:space="0" w:color="auto"/>
                    <w:right w:val="none" w:sz="0" w:space="0" w:color="auto"/>
                  </w:divBdr>
                  <w:divsChild>
                    <w:div w:id="717825533">
                      <w:marLeft w:val="0"/>
                      <w:marRight w:val="0"/>
                      <w:marTop w:val="0"/>
                      <w:marBottom w:val="0"/>
                      <w:divBdr>
                        <w:top w:val="none" w:sz="0" w:space="0" w:color="auto"/>
                        <w:left w:val="none" w:sz="0" w:space="0" w:color="auto"/>
                        <w:bottom w:val="none" w:sz="0" w:space="0" w:color="auto"/>
                        <w:right w:val="none" w:sz="0" w:space="0" w:color="auto"/>
                      </w:divBdr>
                    </w:div>
                  </w:divsChild>
                </w:div>
                <w:div w:id="1596595028">
                  <w:marLeft w:val="0"/>
                  <w:marRight w:val="0"/>
                  <w:marTop w:val="0"/>
                  <w:marBottom w:val="0"/>
                  <w:divBdr>
                    <w:top w:val="none" w:sz="0" w:space="0" w:color="auto"/>
                    <w:left w:val="none" w:sz="0" w:space="0" w:color="auto"/>
                    <w:bottom w:val="none" w:sz="0" w:space="0" w:color="auto"/>
                    <w:right w:val="none" w:sz="0" w:space="0" w:color="auto"/>
                  </w:divBdr>
                </w:div>
                <w:div w:id="1648365533">
                  <w:marLeft w:val="0"/>
                  <w:marRight w:val="0"/>
                  <w:marTop w:val="0"/>
                  <w:marBottom w:val="0"/>
                  <w:divBdr>
                    <w:top w:val="none" w:sz="0" w:space="0" w:color="auto"/>
                    <w:left w:val="none" w:sz="0" w:space="0" w:color="auto"/>
                    <w:bottom w:val="none" w:sz="0" w:space="0" w:color="auto"/>
                    <w:right w:val="none" w:sz="0" w:space="0" w:color="auto"/>
                  </w:divBdr>
                  <w:divsChild>
                    <w:div w:id="726105219">
                      <w:marLeft w:val="0"/>
                      <w:marRight w:val="0"/>
                      <w:marTop w:val="0"/>
                      <w:marBottom w:val="0"/>
                      <w:divBdr>
                        <w:top w:val="none" w:sz="0" w:space="0" w:color="auto"/>
                        <w:left w:val="none" w:sz="0" w:space="0" w:color="auto"/>
                        <w:bottom w:val="none" w:sz="0" w:space="0" w:color="auto"/>
                        <w:right w:val="none" w:sz="0" w:space="0" w:color="auto"/>
                      </w:divBdr>
                    </w:div>
                  </w:divsChild>
                </w:div>
                <w:div w:id="1900171364">
                  <w:marLeft w:val="0"/>
                  <w:marRight w:val="0"/>
                  <w:marTop w:val="0"/>
                  <w:marBottom w:val="0"/>
                  <w:divBdr>
                    <w:top w:val="none" w:sz="0" w:space="0" w:color="auto"/>
                    <w:left w:val="none" w:sz="0" w:space="0" w:color="auto"/>
                    <w:bottom w:val="none" w:sz="0" w:space="0" w:color="auto"/>
                    <w:right w:val="none" w:sz="0" w:space="0" w:color="auto"/>
                  </w:divBdr>
                  <w:divsChild>
                    <w:div w:id="473717839">
                      <w:marLeft w:val="0"/>
                      <w:marRight w:val="0"/>
                      <w:marTop w:val="0"/>
                      <w:marBottom w:val="0"/>
                      <w:divBdr>
                        <w:top w:val="none" w:sz="0" w:space="0" w:color="auto"/>
                        <w:left w:val="none" w:sz="0" w:space="0" w:color="auto"/>
                        <w:bottom w:val="none" w:sz="0" w:space="0" w:color="auto"/>
                        <w:right w:val="none" w:sz="0" w:space="0" w:color="auto"/>
                      </w:divBdr>
                    </w:div>
                  </w:divsChild>
                </w:div>
                <w:div w:id="1901819088">
                  <w:marLeft w:val="0"/>
                  <w:marRight w:val="0"/>
                  <w:marTop w:val="0"/>
                  <w:marBottom w:val="0"/>
                  <w:divBdr>
                    <w:top w:val="none" w:sz="0" w:space="0" w:color="auto"/>
                    <w:left w:val="none" w:sz="0" w:space="0" w:color="auto"/>
                    <w:bottom w:val="none" w:sz="0" w:space="0" w:color="auto"/>
                    <w:right w:val="none" w:sz="0" w:space="0" w:color="auto"/>
                  </w:divBdr>
                  <w:divsChild>
                    <w:div w:id="185799664">
                      <w:marLeft w:val="0"/>
                      <w:marRight w:val="0"/>
                      <w:marTop w:val="0"/>
                      <w:marBottom w:val="0"/>
                      <w:divBdr>
                        <w:top w:val="none" w:sz="0" w:space="0" w:color="auto"/>
                        <w:left w:val="none" w:sz="0" w:space="0" w:color="auto"/>
                        <w:bottom w:val="none" w:sz="0" w:space="0" w:color="auto"/>
                        <w:right w:val="none" w:sz="0" w:space="0" w:color="auto"/>
                      </w:divBdr>
                    </w:div>
                    <w:div w:id="250505216">
                      <w:marLeft w:val="0"/>
                      <w:marRight w:val="0"/>
                      <w:marTop w:val="0"/>
                      <w:marBottom w:val="0"/>
                      <w:divBdr>
                        <w:top w:val="none" w:sz="0" w:space="0" w:color="auto"/>
                        <w:left w:val="none" w:sz="0" w:space="0" w:color="auto"/>
                        <w:bottom w:val="none" w:sz="0" w:space="0" w:color="auto"/>
                        <w:right w:val="none" w:sz="0" w:space="0" w:color="auto"/>
                      </w:divBdr>
                    </w:div>
                    <w:div w:id="1323316732">
                      <w:marLeft w:val="0"/>
                      <w:marRight w:val="0"/>
                      <w:marTop w:val="0"/>
                      <w:marBottom w:val="0"/>
                      <w:divBdr>
                        <w:top w:val="none" w:sz="0" w:space="0" w:color="auto"/>
                        <w:left w:val="none" w:sz="0" w:space="0" w:color="auto"/>
                        <w:bottom w:val="none" w:sz="0" w:space="0" w:color="auto"/>
                        <w:right w:val="none" w:sz="0" w:space="0" w:color="auto"/>
                      </w:divBdr>
                    </w:div>
                    <w:div w:id="1817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0862">
              <w:marLeft w:val="0"/>
              <w:marRight w:val="0"/>
              <w:marTop w:val="0"/>
              <w:marBottom w:val="0"/>
              <w:divBdr>
                <w:top w:val="none" w:sz="0" w:space="0" w:color="auto"/>
                <w:left w:val="none" w:sz="0" w:space="0" w:color="auto"/>
                <w:bottom w:val="none" w:sz="0" w:space="0" w:color="auto"/>
                <w:right w:val="none" w:sz="0" w:space="0" w:color="auto"/>
              </w:divBdr>
              <w:divsChild>
                <w:div w:id="171727266">
                  <w:marLeft w:val="0"/>
                  <w:marRight w:val="0"/>
                  <w:marTop w:val="0"/>
                  <w:marBottom w:val="0"/>
                  <w:divBdr>
                    <w:top w:val="none" w:sz="0" w:space="0" w:color="auto"/>
                    <w:left w:val="none" w:sz="0" w:space="0" w:color="auto"/>
                    <w:bottom w:val="none" w:sz="0" w:space="0" w:color="auto"/>
                    <w:right w:val="none" w:sz="0" w:space="0" w:color="auto"/>
                  </w:divBdr>
                  <w:divsChild>
                    <w:div w:id="173227759">
                      <w:marLeft w:val="0"/>
                      <w:marRight w:val="0"/>
                      <w:marTop w:val="0"/>
                      <w:marBottom w:val="0"/>
                      <w:divBdr>
                        <w:top w:val="none" w:sz="0" w:space="0" w:color="auto"/>
                        <w:left w:val="none" w:sz="0" w:space="0" w:color="auto"/>
                        <w:bottom w:val="none" w:sz="0" w:space="0" w:color="auto"/>
                        <w:right w:val="none" w:sz="0" w:space="0" w:color="auto"/>
                      </w:divBdr>
                    </w:div>
                    <w:div w:id="593245858">
                      <w:marLeft w:val="0"/>
                      <w:marRight w:val="0"/>
                      <w:marTop w:val="0"/>
                      <w:marBottom w:val="0"/>
                      <w:divBdr>
                        <w:top w:val="none" w:sz="0" w:space="0" w:color="auto"/>
                        <w:left w:val="none" w:sz="0" w:space="0" w:color="auto"/>
                        <w:bottom w:val="none" w:sz="0" w:space="0" w:color="auto"/>
                        <w:right w:val="none" w:sz="0" w:space="0" w:color="auto"/>
                      </w:divBdr>
                    </w:div>
                    <w:div w:id="714693956">
                      <w:marLeft w:val="0"/>
                      <w:marRight w:val="0"/>
                      <w:marTop w:val="0"/>
                      <w:marBottom w:val="0"/>
                      <w:divBdr>
                        <w:top w:val="none" w:sz="0" w:space="0" w:color="auto"/>
                        <w:left w:val="none" w:sz="0" w:space="0" w:color="auto"/>
                        <w:bottom w:val="none" w:sz="0" w:space="0" w:color="auto"/>
                        <w:right w:val="none" w:sz="0" w:space="0" w:color="auto"/>
                      </w:divBdr>
                      <w:divsChild>
                        <w:div w:id="75171038">
                          <w:marLeft w:val="0"/>
                          <w:marRight w:val="0"/>
                          <w:marTop w:val="0"/>
                          <w:marBottom w:val="0"/>
                          <w:divBdr>
                            <w:top w:val="none" w:sz="0" w:space="0" w:color="auto"/>
                            <w:left w:val="none" w:sz="0" w:space="0" w:color="auto"/>
                            <w:bottom w:val="none" w:sz="0" w:space="0" w:color="auto"/>
                            <w:right w:val="none" w:sz="0" w:space="0" w:color="auto"/>
                          </w:divBdr>
                        </w:div>
                        <w:div w:id="890381462">
                          <w:marLeft w:val="0"/>
                          <w:marRight w:val="0"/>
                          <w:marTop w:val="0"/>
                          <w:marBottom w:val="0"/>
                          <w:divBdr>
                            <w:top w:val="none" w:sz="0" w:space="0" w:color="auto"/>
                            <w:left w:val="none" w:sz="0" w:space="0" w:color="auto"/>
                            <w:bottom w:val="none" w:sz="0" w:space="0" w:color="auto"/>
                            <w:right w:val="none" w:sz="0" w:space="0" w:color="auto"/>
                          </w:divBdr>
                        </w:div>
                        <w:div w:id="20072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8442">
                  <w:marLeft w:val="0"/>
                  <w:marRight w:val="0"/>
                  <w:marTop w:val="0"/>
                  <w:marBottom w:val="0"/>
                  <w:divBdr>
                    <w:top w:val="none" w:sz="0" w:space="0" w:color="auto"/>
                    <w:left w:val="none" w:sz="0" w:space="0" w:color="auto"/>
                    <w:bottom w:val="none" w:sz="0" w:space="0" w:color="auto"/>
                    <w:right w:val="none" w:sz="0" w:space="0" w:color="auto"/>
                  </w:divBdr>
                  <w:divsChild>
                    <w:div w:id="982350234">
                      <w:marLeft w:val="0"/>
                      <w:marRight w:val="0"/>
                      <w:marTop w:val="0"/>
                      <w:marBottom w:val="0"/>
                      <w:divBdr>
                        <w:top w:val="none" w:sz="0" w:space="0" w:color="auto"/>
                        <w:left w:val="none" w:sz="0" w:space="0" w:color="auto"/>
                        <w:bottom w:val="none" w:sz="0" w:space="0" w:color="auto"/>
                        <w:right w:val="none" w:sz="0" w:space="0" w:color="auto"/>
                      </w:divBdr>
                    </w:div>
                    <w:div w:id="1176502369">
                      <w:marLeft w:val="0"/>
                      <w:marRight w:val="0"/>
                      <w:marTop w:val="0"/>
                      <w:marBottom w:val="0"/>
                      <w:divBdr>
                        <w:top w:val="none" w:sz="0" w:space="0" w:color="auto"/>
                        <w:left w:val="none" w:sz="0" w:space="0" w:color="auto"/>
                        <w:bottom w:val="none" w:sz="0" w:space="0" w:color="auto"/>
                        <w:right w:val="none" w:sz="0" w:space="0" w:color="auto"/>
                      </w:divBdr>
                    </w:div>
                    <w:div w:id="1396706603">
                      <w:marLeft w:val="0"/>
                      <w:marRight w:val="0"/>
                      <w:marTop w:val="0"/>
                      <w:marBottom w:val="0"/>
                      <w:divBdr>
                        <w:top w:val="none" w:sz="0" w:space="0" w:color="auto"/>
                        <w:left w:val="none" w:sz="0" w:space="0" w:color="auto"/>
                        <w:bottom w:val="none" w:sz="0" w:space="0" w:color="auto"/>
                        <w:right w:val="none" w:sz="0" w:space="0" w:color="auto"/>
                      </w:divBdr>
                      <w:divsChild>
                        <w:div w:id="10956622">
                          <w:marLeft w:val="0"/>
                          <w:marRight w:val="0"/>
                          <w:marTop w:val="0"/>
                          <w:marBottom w:val="0"/>
                          <w:divBdr>
                            <w:top w:val="none" w:sz="0" w:space="0" w:color="auto"/>
                            <w:left w:val="none" w:sz="0" w:space="0" w:color="auto"/>
                            <w:bottom w:val="none" w:sz="0" w:space="0" w:color="auto"/>
                            <w:right w:val="none" w:sz="0" w:space="0" w:color="auto"/>
                          </w:divBdr>
                        </w:div>
                        <w:div w:id="899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414">
                  <w:marLeft w:val="0"/>
                  <w:marRight w:val="0"/>
                  <w:marTop w:val="0"/>
                  <w:marBottom w:val="0"/>
                  <w:divBdr>
                    <w:top w:val="none" w:sz="0" w:space="0" w:color="auto"/>
                    <w:left w:val="none" w:sz="0" w:space="0" w:color="auto"/>
                    <w:bottom w:val="none" w:sz="0" w:space="0" w:color="auto"/>
                    <w:right w:val="none" w:sz="0" w:space="0" w:color="auto"/>
                  </w:divBdr>
                  <w:divsChild>
                    <w:div w:id="226958329">
                      <w:marLeft w:val="0"/>
                      <w:marRight w:val="0"/>
                      <w:marTop w:val="0"/>
                      <w:marBottom w:val="0"/>
                      <w:divBdr>
                        <w:top w:val="none" w:sz="0" w:space="0" w:color="auto"/>
                        <w:left w:val="none" w:sz="0" w:space="0" w:color="auto"/>
                        <w:bottom w:val="none" w:sz="0" w:space="0" w:color="auto"/>
                        <w:right w:val="none" w:sz="0" w:space="0" w:color="auto"/>
                      </w:divBdr>
                      <w:divsChild>
                        <w:div w:id="1906136644">
                          <w:marLeft w:val="0"/>
                          <w:marRight w:val="0"/>
                          <w:marTop w:val="0"/>
                          <w:marBottom w:val="0"/>
                          <w:divBdr>
                            <w:top w:val="none" w:sz="0" w:space="0" w:color="auto"/>
                            <w:left w:val="none" w:sz="0" w:space="0" w:color="auto"/>
                            <w:bottom w:val="none" w:sz="0" w:space="0" w:color="auto"/>
                            <w:right w:val="none" w:sz="0" w:space="0" w:color="auto"/>
                          </w:divBdr>
                        </w:div>
                        <w:div w:id="1947419682">
                          <w:marLeft w:val="0"/>
                          <w:marRight w:val="0"/>
                          <w:marTop w:val="0"/>
                          <w:marBottom w:val="0"/>
                          <w:divBdr>
                            <w:top w:val="none" w:sz="0" w:space="0" w:color="auto"/>
                            <w:left w:val="none" w:sz="0" w:space="0" w:color="auto"/>
                            <w:bottom w:val="none" w:sz="0" w:space="0" w:color="auto"/>
                            <w:right w:val="none" w:sz="0" w:space="0" w:color="auto"/>
                          </w:divBdr>
                        </w:div>
                      </w:divsChild>
                    </w:div>
                    <w:div w:id="684207749">
                      <w:marLeft w:val="0"/>
                      <w:marRight w:val="0"/>
                      <w:marTop w:val="0"/>
                      <w:marBottom w:val="0"/>
                      <w:divBdr>
                        <w:top w:val="none" w:sz="0" w:space="0" w:color="auto"/>
                        <w:left w:val="none" w:sz="0" w:space="0" w:color="auto"/>
                        <w:bottom w:val="none" w:sz="0" w:space="0" w:color="auto"/>
                        <w:right w:val="none" w:sz="0" w:space="0" w:color="auto"/>
                      </w:divBdr>
                    </w:div>
                    <w:div w:id="1172379062">
                      <w:marLeft w:val="0"/>
                      <w:marRight w:val="0"/>
                      <w:marTop w:val="0"/>
                      <w:marBottom w:val="0"/>
                      <w:divBdr>
                        <w:top w:val="none" w:sz="0" w:space="0" w:color="auto"/>
                        <w:left w:val="none" w:sz="0" w:space="0" w:color="auto"/>
                        <w:bottom w:val="none" w:sz="0" w:space="0" w:color="auto"/>
                        <w:right w:val="none" w:sz="0" w:space="0" w:color="auto"/>
                      </w:divBdr>
                    </w:div>
                  </w:divsChild>
                </w:div>
                <w:div w:id="1180658235">
                  <w:marLeft w:val="0"/>
                  <w:marRight w:val="0"/>
                  <w:marTop w:val="0"/>
                  <w:marBottom w:val="0"/>
                  <w:divBdr>
                    <w:top w:val="none" w:sz="0" w:space="0" w:color="auto"/>
                    <w:left w:val="none" w:sz="0" w:space="0" w:color="auto"/>
                    <w:bottom w:val="none" w:sz="0" w:space="0" w:color="auto"/>
                    <w:right w:val="none" w:sz="0" w:space="0" w:color="auto"/>
                  </w:divBdr>
                  <w:divsChild>
                    <w:div w:id="185798866">
                      <w:marLeft w:val="0"/>
                      <w:marRight w:val="0"/>
                      <w:marTop w:val="0"/>
                      <w:marBottom w:val="0"/>
                      <w:divBdr>
                        <w:top w:val="none" w:sz="0" w:space="0" w:color="auto"/>
                        <w:left w:val="none" w:sz="0" w:space="0" w:color="auto"/>
                        <w:bottom w:val="none" w:sz="0" w:space="0" w:color="auto"/>
                        <w:right w:val="none" w:sz="0" w:space="0" w:color="auto"/>
                      </w:divBdr>
                    </w:div>
                    <w:div w:id="1565795354">
                      <w:marLeft w:val="0"/>
                      <w:marRight w:val="0"/>
                      <w:marTop w:val="0"/>
                      <w:marBottom w:val="0"/>
                      <w:divBdr>
                        <w:top w:val="none" w:sz="0" w:space="0" w:color="auto"/>
                        <w:left w:val="none" w:sz="0" w:space="0" w:color="auto"/>
                        <w:bottom w:val="none" w:sz="0" w:space="0" w:color="auto"/>
                        <w:right w:val="none" w:sz="0" w:space="0" w:color="auto"/>
                      </w:divBdr>
                    </w:div>
                    <w:div w:id="1636056918">
                      <w:marLeft w:val="0"/>
                      <w:marRight w:val="0"/>
                      <w:marTop w:val="0"/>
                      <w:marBottom w:val="0"/>
                      <w:divBdr>
                        <w:top w:val="none" w:sz="0" w:space="0" w:color="auto"/>
                        <w:left w:val="none" w:sz="0" w:space="0" w:color="auto"/>
                        <w:bottom w:val="none" w:sz="0" w:space="0" w:color="auto"/>
                        <w:right w:val="none" w:sz="0" w:space="0" w:color="auto"/>
                      </w:divBdr>
                      <w:divsChild>
                        <w:div w:id="638729863">
                          <w:marLeft w:val="0"/>
                          <w:marRight w:val="0"/>
                          <w:marTop w:val="0"/>
                          <w:marBottom w:val="0"/>
                          <w:divBdr>
                            <w:top w:val="none" w:sz="0" w:space="0" w:color="auto"/>
                            <w:left w:val="none" w:sz="0" w:space="0" w:color="auto"/>
                            <w:bottom w:val="none" w:sz="0" w:space="0" w:color="auto"/>
                            <w:right w:val="none" w:sz="0" w:space="0" w:color="auto"/>
                          </w:divBdr>
                        </w:div>
                        <w:div w:id="660473117">
                          <w:marLeft w:val="0"/>
                          <w:marRight w:val="0"/>
                          <w:marTop w:val="0"/>
                          <w:marBottom w:val="0"/>
                          <w:divBdr>
                            <w:top w:val="none" w:sz="0" w:space="0" w:color="auto"/>
                            <w:left w:val="none" w:sz="0" w:space="0" w:color="auto"/>
                            <w:bottom w:val="none" w:sz="0" w:space="0" w:color="auto"/>
                            <w:right w:val="none" w:sz="0" w:space="0" w:color="auto"/>
                          </w:divBdr>
                        </w:div>
                        <w:div w:id="9434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672">
                  <w:marLeft w:val="0"/>
                  <w:marRight w:val="0"/>
                  <w:marTop w:val="0"/>
                  <w:marBottom w:val="0"/>
                  <w:divBdr>
                    <w:top w:val="none" w:sz="0" w:space="0" w:color="auto"/>
                    <w:left w:val="none" w:sz="0" w:space="0" w:color="auto"/>
                    <w:bottom w:val="none" w:sz="0" w:space="0" w:color="auto"/>
                    <w:right w:val="none" w:sz="0" w:space="0" w:color="auto"/>
                  </w:divBdr>
                  <w:divsChild>
                    <w:div w:id="428236909">
                      <w:marLeft w:val="0"/>
                      <w:marRight w:val="0"/>
                      <w:marTop w:val="0"/>
                      <w:marBottom w:val="0"/>
                      <w:divBdr>
                        <w:top w:val="none" w:sz="0" w:space="0" w:color="auto"/>
                        <w:left w:val="none" w:sz="0" w:space="0" w:color="auto"/>
                        <w:bottom w:val="none" w:sz="0" w:space="0" w:color="auto"/>
                        <w:right w:val="none" w:sz="0" w:space="0" w:color="auto"/>
                      </w:divBdr>
                      <w:divsChild>
                        <w:div w:id="1704089143">
                          <w:marLeft w:val="0"/>
                          <w:marRight w:val="0"/>
                          <w:marTop w:val="0"/>
                          <w:marBottom w:val="0"/>
                          <w:divBdr>
                            <w:top w:val="none" w:sz="0" w:space="0" w:color="auto"/>
                            <w:left w:val="none" w:sz="0" w:space="0" w:color="auto"/>
                            <w:bottom w:val="none" w:sz="0" w:space="0" w:color="auto"/>
                            <w:right w:val="none" w:sz="0" w:space="0" w:color="auto"/>
                          </w:divBdr>
                        </w:div>
                        <w:div w:id="1751804594">
                          <w:marLeft w:val="0"/>
                          <w:marRight w:val="0"/>
                          <w:marTop w:val="0"/>
                          <w:marBottom w:val="0"/>
                          <w:divBdr>
                            <w:top w:val="none" w:sz="0" w:space="0" w:color="auto"/>
                            <w:left w:val="none" w:sz="0" w:space="0" w:color="auto"/>
                            <w:bottom w:val="none" w:sz="0" w:space="0" w:color="auto"/>
                            <w:right w:val="none" w:sz="0" w:space="0" w:color="auto"/>
                          </w:divBdr>
                        </w:div>
                      </w:divsChild>
                    </w:div>
                    <w:div w:id="830221594">
                      <w:marLeft w:val="0"/>
                      <w:marRight w:val="0"/>
                      <w:marTop w:val="0"/>
                      <w:marBottom w:val="0"/>
                      <w:divBdr>
                        <w:top w:val="none" w:sz="0" w:space="0" w:color="auto"/>
                        <w:left w:val="none" w:sz="0" w:space="0" w:color="auto"/>
                        <w:bottom w:val="none" w:sz="0" w:space="0" w:color="auto"/>
                        <w:right w:val="none" w:sz="0" w:space="0" w:color="auto"/>
                      </w:divBdr>
                      <w:divsChild>
                        <w:div w:id="1550455025">
                          <w:marLeft w:val="0"/>
                          <w:marRight w:val="0"/>
                          <w:marTop w:val="0"/>
                          <w:marBottom w:val="0"/>
                          <w:divBdr>
                            <w:top w:val="none" w:sz="0" w:space="0" w:color="auto"/>
                            <w:left w:val="none" w:sz="0" w:space="0" w:color="auto"/>
                            <w:bottom w:val="none" w:sz="0" w:space="0" w:color="auto"/>
                            <w:right w:val="none" w:sz="0" w:space="0" w:color="auto"/>
                          </w:divBdr>
                        </w:div>
                        <w:div w:id="1759448698">
                          <w:marLeft w:val="0"/>
                          <w:marRight w:val="0"/>
                          <w:marTop w:val="0"/>
                          <w:marBottom w:val="0"/>
                          <w:divBdr>
                            <w:top w:val="none" w:sz="0" w:space="0" w:color="auto"/>
                            <w:left w:val="none" w:sz="0" w:space="0" w:color="auto"/>
                            <w:bottom w:val="none" w:sz="0" w:space="0" w:color="auto"/>
                            <w:right w:val="none" w:sz="0" w:space="0" w:color="auto"/>
                          </w:divBdr>
                          <w:divsChild>
                            <w:div w:id="155993952">
                              <w:marLeft w:val="0"/>
                              <w:marRight w:val="0"/>
                              <w:marTop w:val="0"/>
                              <w:marBottom w:val="0"/>
                              <w:divBdr>
                                <w:top w:val="none" w:sz="0" w:space="0" w:color="auto"/>
                                <w:left w:val="none" w:sz="0" w:space="0" w:color="auto"/>
                                <w:bottom w:val="none" w:sz="0" w:space="0" w:color="auto"/>
                                <w:right w:val="none" w:sz="0" w:space="0" w:color="auto"/>
                              </w:divBdr>
                            </w:div>
                            <w:div w:id="1277563668">
                              <w:marLeft w:val="0"/>
                              <w:marRight w:val="0"/>
                              <w:marTop w:val="0"/>
                              <w:marBottom w:val="0"/>
                              <w:divBdr>
                                <w:top w:val="none" w:sz="0" w:space="0" w:color="auto"/>
                                <w:left w:val="none" w:sz="0" w:space="0" w:color="auto"/>
                                <w:bottom w:val="none" w:sz="0" w:space="0" w:color="auto"/>
                                <w:right w:val="none" w:sz="0" w:space="0" w:color="auto"/>
                              </w:divBdr>
                              <w:divsChild>
                                <w:div w:id="112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4439">
                  <w:marLeft w:val="0"/>
                  <w:marRight w:val="0"/>
                  <w:marTop w:val="0"/>
                  <w:marBottom w:val="0"/>
                  <w:divBdr>
                    <w:top w:val="none" w:sz="0" w:space="0" w:color="auto"/>
                    <w:left w:val="none" w:sz="0" w:space="0" w:color="auto"/>
                    <w:bottom w:val="none" w:sz="0" w:space="0" w:color="auto"/>
                    <w:right w:val="none" w:sz="0" w:space="0" w:color="auto"/>
                  </w:divBdr>
                  <w:divsChild>
                    <w:div w:id="2045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4556">
          <w:marLeft w:val="0"/>
          <w:marRight w:val="0"/>
          <w:marTop w:val="0"/>
          <w:marBottom w:val="0"/>
          <w:divBdr>
            <w:top w:val="none" w:sz="0" w:space="0" w:color="auto"/>
            <w:left w:val="none" w:sz="0" w:space="0" w:color="auto"/>
            <w:bottom w:val="none" w:sz="0" w:space="0" w:color="auto"/>
            <w:right w:val="none" w:sz="0" w:space="0" w:color="auto"/>
          </w:divBdr>
          <w:divsChild>
            <w:div w:id="997153694">
              <w:marLeft w:val="0"/>
              <w:marRight w:val="0"/>
              <w:marTop w:val="0"/>
              <w:marBottom w:val="0"/>
              <w:divBdr>
                <w:top w:val="none" w:sz="0" w:space="0" w:color="auto"/>
                <w:left w:val="none" w:sz="0" w:space="0" w:color="auto"/>
                <w:bottom w:val="none" w:sz="0" w:space="0" w:color="auto"/>
                <w:right w:val="none" w:sz="0" w:space="0" w:color="auto"/>
              </w:divBdr>
              <w:divsChild>
                <w:div w:id="963969242">
                  <w:marLeft w:val="0"/>
                  <w:marRight w:val="0"/>
                  <w:marTop w:val="0"/>
                  <w:marBottom w:val="0"/>
                  <w:divBdr>
                    <w:top w:val="none" w:sz="0" w:space="0" w:color="auto"/>
                    <w:left w:val="none" w:sz="0" w:space="0" w:color="auto"/>
                    <w:bottom w:val="none" w:sz="0" w:space="0" w:color="auto"/>
                    <w:right w:val="none" w:sz="0" w:space="0" w:color="auto"/>
                  </w:divBdr>
                </w:div>
              </w:divsChild>
            </w:div>
            <w:div w:id="1051614396">
              <w:marLeft w:val="0"/>
              <w:marRight w:val="0"/>
              <w:marTop w:val="0"/>
              <w:marBottom w:val="0"/>
              <w:divBdr>
                <w:top w:val="none" w:sz="0" w:space="0" w:color="auto"/>
                <w:left w:val="none" w:sz="0" w:space="0" w:color="auto"/>
                <w:bottom w:val="none" w:sz="0" w:space="0" w:color="auto"/>
                <w:right w:val="none" w:sz="0" w:space="0" w:color="auto"/>
              </w:divBdr>
              <w:divsChild>
                <w:div w:id="694161140">
                  <w:marLeft w:val="0"/>
                  <w:marRight w:val="0"/>
                  <w:marTop w:val="0"/>
                  <w:marBottom w:val="0"/>
                  <w:divBdr>
                    <w:top w:val="none" w:sz="0" w:space="0" w:color="auto"/>
                    <w:left w:val="none" w:sz="0" w:space="0" w:color="auto"/>
                    <w:bottom w:val="none" w:sz="0" w:space="0" w:color="auto"/>
                    <w:right w:val="none" w:sz="0" w:space="0" w:color="auto"/>
                  </w:divBdr>
                </w:div>
              </w:divsChild>
            </w:div>
            <w:div w:id="1343126538">
              <w:marLeft w:val="0"/>
              <w:marRight w:val="0"/>
              <w:marTop w:val="0"/>
              <w:marBottom w:val="0"/>
              <w:divBdr>
                <w:top w:val="none" w:sz="0" w:space="0" w:color="auto"/>
                <w:left w:val="none" w:sz="0" w:space="0" w:color="auto"/>
                <w:bottom w:val="none" w:sz="0" w:space="0" w:color="auto"/>
                <w:right w:val="none" w:sz="0" w:space="0" w:color="auto"/>
              </w:divBdr>
              <w:divsChild>
                <w:div w:id="101843225">
                  <w:marLeft w:val="0"/>
                  <w:marRight w:val="0"/>
                  <w:marTop w:val="0"/>
                  <w:marBottom w:val="0"/>
                  <w:divBdr>
                    <w:top w:val="none" w:sz="0" w:space="0" w:color="auto"/>
                    <w:left w:val="none" w:sz="0" w:space="0" w:color="auto"/>
                    <w:bottom w:val="none" w:sz="0" w:space="0" w:color="auto"/>
                    <w:right w:val="none" w:sz="0" w:space="0" w:color="auto"/>
                  </w:divBdr>
                </w:div>
                <w:div w:id="483205303">
                  <w:marLeft w:val="0"/>
                  <w:marRight w:val="0"/>
                  <w:marTop w:val="0"/>
                  <w:marBottom w:val="0"/>
                  <w:divBdr>
                    <w:top w:val="none" w:sz="0" w:space="0" w:color="auto"/>
                    <w:left w:val="none" w:sz="0" w:space="0" w:color="auto"/>
                    <w:bottom w:val="none" w:sz="0" w:space="0" w:color="auto"/>
                    <w:right w:val="none" w:sz="0" w:space="0" w:color="auto"/>
                  </w:divBdr>
                </w:div>
                <w:div w:id="714157455">
                  <w:marLeft w:val="0"/>
                  <w:marRight w:val="0"/>
                  <w:marTop w:val="0"/>
                  <w:marBottom w:val="0"/>
                  <w:divBdr>
                    <w:top w:val="none" w:sz="0" w:space="0" w:color="auto"/>
                    <w:left w:val="none" w:sz="0" w:space="0" w:color="auto"/>
                    <w:bottom w:val="none" w:sz="0" w:space="0" w:color="auto"/>
                    <w:right w:val="none" w:sz="0" w:space="0" w:color="auto"/>
                  </w:divBdr>
                </w:div>
                <w:div w:id="803816747">
                  <w:marLeft w:val="0"/>
                  <w:marRight w:val="0"/>
                  <w:marTop w:val="0"/>
                  <w:marBottom w:val="0"/>
                  <w:divBdr>
                    <w:top w:val="none" w:sz="0" w:space="0" w:color="auto"/>
                    <w:left w:val="none" w:sz="0" w:space="0" w:color="auto"/>
                    <w:bottom w:val="none" w:sz="0" w:space="0" w:color="auto"/>
                    <w:right w:val="none" w:sz="0" w:space="0" w:color="auto"/>
                  </w:divBdr>
                </w:div>
              </w:divsChild>
            </w:div>
            <w:div w:id="1354768676">
              <w:marLeft w:val="0"/>
              <w:marRight w:val="0"/>
              <w:marTop w:val="0"/>
              <w:marBottom w:val="0"/>
              <w:divBdr>
                <w:top w:val="none" w:sz="0" w:space="0" w:color="auto"/>
                <w:left w:val="none" w:sz="0" w:space="0" w:color="auto"/>
                <w:bottom w:val="none" w:sz="0" w:space="0" w:color="auto"/>
                <w:right w:val="none" w:sz="0" w:space="0" w:color="auto"/>
              </w:divBdr>
              <w:divsChild>
                <w:div w:id="1263756804">
                  <w:marLeft w:val="0"/>
                  <w:marRight w:val="0"/>
                  <w:marTop w:val="0"/>
                  <w:marBottom w:val="0"/>
                  <w:divBdr>
                    <w:top w:val="none" w:sz="0" w:space="0" w:color="auto"/>
                    <w:left w:val="none" w:sz="0" w:space="0" w:color="auto"/>
                    <w:bottom w:val="none" w:sz="0" w:space="0" w:color="auto"/>
                    <w:right w:val="none" w:sz="0" w:space="0" w:color="auto"/>
                  </w:divBdr>
                </w:div>
                <w:div w:id="1461992286">
                  <w:marLeft w:val="0"/>
                  <w:marRight w:val="0"/>
                  <w:marTop w:val="0"/>
                  <w:marBottom w:val="0"/>
                  <w:divBdr>
                    <w:top w:val="none" w:sz="0" w:space="0" w:color="auto"/>
                    <w:left w:val="none" w:sz="0" w:space="0" w:color="auto"/>
                    <w:bottom w:val="none" w:sz="0" w:space="0" w:color="auto"/>
                    <w:right w:val="none" w:sz="0" w:space="0" w:color="auto"/>
                  </w:divBdr>
                </w:div>
                <w:div w:id="1552765473">
                  <w:marLeft w:val="0"/>
                  <w:marRight w:val="0"/>
                  <w:marTop w:val="0"/>
                  <w:marBottom w:val="0"/>
                  <w:divBdr>
                    <w:top w:val="none" w:sz="0" w:space="0" w:color="auto"/>
                    <w:left w:val="none" w:sz="0" w:space="0" w:color="auto"/>
                    <w:bottom w:val="none" w:sz="0" w:space="0" w:color="auto"/>
                    <w:right w:val="none" w:sz="0" w:space="0" w:color="auto"/>
                  </w:divBdr>
                  <w:divsChild>
                    <w:div w:id="443966687">
                      <w:marLeft w:val="0"/>
                      <w:marRight w:val="0"/>
                      <w:marTop w:val="0"/>
                      <w:marBottom w:val="0"/>
                      <w:divBdr>
                        <w:top w:val="none" w:sz="0" w:space="0" w:color="auto"/>
                        <w:left w:val="none" w:sz="0" w:space="0" w:color="auto"/>
                        <w:bottom w:val="none" w:sz="0" w:space="0" w:color="auto"/>
                        <w:right w:val="none" w:sz="0" w:space="0" w:color="auto"/>
                      </w:divBdr>
                    </w:div>
                    <w:div w:id="488911808">
                      <w:marLeft w:val="0"/>
                      <w:marRight w:val="0"/>
                      <w:marTop w:val="0"/>
                      <w:marBottom w:val="0"/>
                      <w:divBdr>
                        <w:top w:val="none" w:sz="0" w:space="0" w:color="auto"/>
                        <w:left w:val="none" w:sz="0" w:space="0" w:color="auto"/>
                        <w:bottom w:val="none" w:sz="0" w:space="0" w:color="auto"/>
                        <w:right w:val="none" w:sz="0" w:space="0" w:color="auto"/>
                      </w:divBdr>
                    </w:div>
                    <w:div w:id="554974968">
                      <w:marLeft w:val="0"/>
                      <w:marRight w:val="0"/>
                      <w:marTop w:val="0"/>
                      <w:marBottom w:val="0"/>
                      <w:divBdr>
                        <w:top w:val="none" w:sz="0" w:space="0" w:color="auto"/>
                        <w:left w:val="none" w:sz="0" w:space="0" w:color="auto"/>
                        <w:bottom w:val="none" w:sz="0" w:space="0" w:color="auto"/>
                        <w:right w:val="none" w:sz="0" w:space="0" w:color="auto"/>
                      </w:divBdr>
                    </w:div>
                    <w:div w:id="1422524874">
                      <w:marLeft w:val="0"/>
                      <w:marRight w:val="0"/>
                      <w:marTop w:val="0"/>
                      <w:marBottom w:val="0"/>
                      <w:divBdr>
                        <w:top w:val="none" w:sz="0" w:space="0" w:color="auto"/>
                        <w:left w:val="none" w:sz="0" w:space="0" w:color="auto"/>
                        <w:bottom w:val="none" w:sz="0" w:space="0" w:color="auto"/>
                        <w:right w:val="none" w:sz="0" w:space="0" w:color="auto"/>
                      </w:divBdr>
                    </w:div>
                    <w:div w:id="1596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9174">
          <w:marLeft w:val="0"/>
          <w:marRight w:val="0"/>
          <w:marTop w:val="0"/>
          <w:marBottom w:val="0"/>
          <w:divBdr>
            <w:top w:val="none" w:sz="0" w:space="0" w:color="auto"/>
            <w:left w:val="none" w:sz="0" w:space="0" w:color="auto"/>
            <w:bottom w:val="none" w:sz="0" w:space="0" w:color="auto"/>
            <w:right w:val="none" w:sz="0" w:space="0" w:color="auto"/>
          </w:divBdr>
          <w:divsChild>
            <w:div w:id="20416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9133">
      <w:bodyDiv w:val="1"/>
      <w:marLeft w:val="0"/>
      <w:marRight w:val="0"/>
      <w:marTop w:val="0"/>
      <w:marBottom w:val="0"/>
      <w:divBdr>
        <w:top w:val="none" w:sz="0" w:space="0" w:color="auto"/>
        <w:left w:val="none" w:sz="0" w:space="0" w:color="auto"/>
        <w:bottom w:val="none" w:sz="0" w:space="0" w:color="auto"/>
        <w:right w:val="none" w:sz="0" w:space="0" w:color="auto"/>
      </w:divBdr>
    </w:div>
    <w:div w:id="40640923">
      <w:bodyDiv w:val="1"/>
      <w:marLeft w:val="0"/>
      <w:marRight w:val="0"/>
      <w:marTop w:val="0"/>
      <w:marBottom w:val="0"/>
      <w:divBdr>
        <w:top w:val="none" w:sz="0" w:space="0" w:color="auto"/>
        <w:left w:val="none" w:sz="0" w:space="0" w:color="auto"/>
        <w:bottom w:val="none" w:sz="0" w:space="0" w:color="auto"/>
        <w:right w:val="none" w:sz="0" w:space="0" w:color="auto"/>
      </w:divBdr>
    </w:div>
    <w:div w:id="128285169">
      <w:bodyDiv w:val="1"/>
      <w:marLeft w:val="0"/>
      <w:marRight w:val="0"/>
      <w:marTop w:val="0"/>
      <w:marBottom w:val="0"/>
      <w:divBdr>
        <w:top w:val="none" w:sz="0" w:space="0" w:color="auto"/>
        <w:left w:val="none" w:sz="0" w:space="0" w:color="auto"/>
        <w:bottom w:val="none" w:sz="0" w:space="0" w:color="auto"/>
        <w:right w:val="none" w:sz="0" w:space="0" w:color="auto"/>
      </w:divBdr>
    </w:div>
    <w:div w:id="147744077">
      <w:bodyDiv w:val="1"/>
      <w:marLeft w:val="0"/>
      <w:marRight w:val="0"/>
      <w:marTop w:val="0"/>
      <w:marBottom w:val="0"/>
      <w:divBdr>
        <w:top w:val="none" w:sz="0" w:space="0" w:color="auto"/>
        <w:left w:val="none" w:sz="0" w:space="0" w:color="auto"/>
        <w:bottom w:val="none" w:sz="0" w:space="0" w:color="auto"/>
        <w:right w:val="none" w:sz="0" w:space="0" w:color="auto"/>
      </w:divBdr>
      <w:divsChild>
        <w:div w:id="217206210">
          <w:marLeft w:val="0"/>
          <w:marRight w:val="0"/>
          <w:marTop w:val="0"/>
          <w:marBottom w:val="0"/>
          <w:divBdr>
            <w:top w:val="none" w:sz="0" w:space="0" w:color="auto"/>
            <w:left w:val="none" w:sz="0" w:space="0" w:color="auto"/>
            <w:bottom w:val="none" w:sz="0" w:space="0" w:color="auto"/>
            <w:right w:val="none" w:sz="0" w:space="0" w:color="auto"/>
          </w:divBdr>
          <w:divsChild>
            <w:div w:id="669523013">
              <w:marLeft w:val="0"/>
              <w:marRight w:val="0"/>
              <w:marTop w:val="0"/>
              <w:marBottom w:val="0"/>
              <w:divBdr>
                <w:top w:val="none" w:sz="0" w:space="0" w:color="auto"/>
                <w:left w:val="none" w:sz="0" w:space="0" w:color="auto"/>
                <w:bottom w:val="none" w:sz="0" w:space="0" w:color="auto"/>
                <w:right w:val="none" w:sz="0" w:space="0" w:color="auto"/>
              </w:divBdr>
            </w:div>
          </w:divsChild>
        </w:div>
        <w:div w:id="1017846592">
          <w:marLeft w:val="0"/>
          <w:marRight w:val="0"/>
          <w:marTop w:val="0"/>
          <w:marBottom w:val="0"/>
          <w:divBdr>
            <w:top w:val="none" w:sz="0" w:space="0" w:color="auto"/>
            <w:left w:val="none" w:sz="0" w:space="0" w:color="auto"/>
            <w:bottom w:val="none" w:sz="0" w:space="0" w:color="auto"/>
            <w:right w:val="none" w:sz="0" w:space="0" w:color="auto"/>
          </w:divBdr>
          <w:divsChild>
            <w:div w:id="736823768">
              <w:marLeft w:val="0"/>
              <w:marRight w:val="0"/>
              <w:marTop w:val="0"/>
              <w:marBottom w:val="0"/>
              <w:divBdr>
                <w:top w:val="none" w:sz="0" w:space="0" w:color="auto"/>
                <w:left w:val="none" w:sz="0" w:space="0" w:color="auto"/>
                <w:bottom w:val="none" w:sz="0" w:space="0" w:color="auto"/>
                <w:right w:val="none" w:sz="0" w:space="0" w:color="auto"/>
              </w:divBdr>
            </w:div>
          </w:divsChild>
        </w:div>
        <w:div w:id="1153646647">
          <w:marLeft w:val="0"/>
          <w:marRight w:val="0"/>
          <w:marTop w:val="0"/>
          <w:marBottom w:val="0"/>
          <w:divBdr>
            <w:top w:val="none" w:sz="0" w:space="0" w:color="auto"/>
            <w:left w:val="none" w:sz="0" w:space="0" w:color="auto"/>
            <w:bottom w:val="none" w:sz="0" w:space="0" w:color="auto"/>
            <w:right w:val="none" w:sz="0" w:space="0" w:color="auto"/>
          </w:divBdr>
          <w:divsChild>
            <w:div w:id="769661468">
              <w:marLeft w:val="0"/>
              <w:marRight w:val="0"/>
              <w:marTop w:val="0"/>
              <w:marBottom w:val="0"/>
              <w:divBdr>
                <w:top w:val="none" w:sz="0" w:space="0" w:color="auto"/>
                <w:left w:val="none" w:sz="0" w:space="0" w:color="auto"/>
                <w:bottom w:val="none" w:sz="0" w:space="0" w:color="auto"/>
                <w:right w:val="none" w:sz="0" w:space="0" w:color="auto"/>
              </w:divBdr>
            </w:div>
          </w:divsChild>
        </w:div>
        <w:div w:id="1295525358">
          <w:marLeft w:val="0"/>
          <w:marRight w:val="0"/>
          <w:marTop w:val="0"/>
          <w:marBottom w:val="0"/>
          <w:divBdr>
            <w:top w:val="none" w:sz="0" w:space="0" w:color="auto"/>
            <w:left w:val="none" w:sz="0" w:space="0" w:color="auto"/>
            <w:bottom w:val="none" w:sz="0" w:space="0" w:color="auto"/>
            <w:right w:val="none" w:sz="0" w:space="0" w:color="auto"/>
          </w:divBdr>
          <w:divsChild>
            <w:div w:id="103614814">
              <w:marLeft w:val="0"/>
              <w:marRight w:val="0"/>
              <w:marTop w:val="0"/>
              <w:marBottom w:val="0"/>
              <w:divBdr>
                <w:top w:val="none" w:sz="0" w:space="0" w:color="auto"/>
                <w:left w:val="none" w:sz="0" w:space="0" w:color="auto"/>
                <w:bottom w:val="none" w:sz="0" w:space="0" w:color="auto"/>
                <w:right w:val="none" w:sz="0" w:space="0" w:color="auto"/>
              </w:divBdr>
              <w:divsChild>
                <w:div w:id="657853209">
                  <w:marLeft w:val="0"/>
                  <w:marRight w:val="0"/>
                  <w:marTop w:val="0"/>
                  <w:marBottom w:val="0"/>
                  <w:divBdr>
                    <w:top w:val="none" w:sz="0" w:space="0" w:color="auto"/>
                    <w:left w:val="none" w:sz="0" w:space="0" w:color="auto"/>
                    <w:bottom w:val="none" w:sz="0" w:space="0" w:color="auto"/>
                    <w:right w:val="none" w:sz="0" w:space="0" w:color="auto"/>
                  </w:divBdr>
                </w:div>
                <w:div w:id="914511026">
                  <w:marLeft w:val="0"/>
                  <w:marRight w:val="0"/>
                  <w:marTop w:val="0"/>
                  <w:marBottom w:val="0"/>
                  <w:divBdr>
                    <w:top w:val="none" w:sz="0" w:space="0" w:color="auto"/>
                    <w:left w:val="none" w:sz="0" w:space="0" w:color="auto"/>
                    <w:bottom w:val="none" w:sz="0" w:space="0" w:color="auto"/>
                    <w:right w:val="none" w:sz="0" w:space="0" w:color="auto"/>
                  </w:divBdr>
                </w:div>
                <w:div w:id="1271399814">
                  <w:marLeft w:val="0"/>
                  <w:marRight w:val="0"/>
                  <w:marTop w:val="0"/>
                  <w:marBottom w:val="0"/>
                  <w:divBdr>
                    <w:top w:val="none" w:sz="0" w:space="0" w:color="auto"/>
                    <w:left w:val="none" w:sz="0" w:space="0" w:color="auto"/>
                    <w:bottom w:val="none" w:sz="0" w:space="0" w:color="auto"/>
                    <w:right w:val="none" w:sz="0" w:space="0" w:color="auto"/>
                  </w:divBdr>
                </w:div>
                <w:div w:id="1747611966">
                  <w:marLeft w:val="0"/>
                  <w:marRight w:val="0"/>
                  <w:marTop w:val="0"/>
                  <w:marBottom w:val="0"/>
                  <w:divBdr>
                    <w:top w:val="none" w:sz="0" w:space="0" w:color="auto"/>
                    <w:left w:val="none" w:sz="0" w:space="0" w:color="auto"/>
                    <w:bottom w:val="none" w:sz="0" w:space="0" w:color="auto"/>
                    <w:right w:val="none" w:sz="0" w:space="0" w:color="auto"/>
                  </w:divBdr>
                </w:div>
              </w:divsChild>
            </w:div>
            <w:div w:id="642664558">
              <w:marLeft w:val="0"/>
              <w:marRight w:val="0"/>
              <w:marTop w:val="0"/>
              <w:marBottom w:val="0"/>
              <w:divBdr>
                <w:top w:val="none" w:sz="0" w:space="0" w:color="auto"/>
                <w:left w:val="none" w:sz="0" w:space="0" w:color="auto"/>
                <w:bottom w:val="none" w:sz="0" w:space="0" w:color="auto"/>
                <w:right w:val="none" w:sz="0" w:space="0" w:color="auto"/>
              </w:divBdr>
              <w:divsChild>
                <w:div w:id="1927300769">
                  <w:marLeft w:val="0"/>
                  <w:marRight w:val="0"/>
                  <w:marTop w:val="0"/>
                  <w:marBottom w:val="0"/>
                  <w:divBdr>
                    <w:top w:val="none" w:sz="0" w:space="0" w:color="auto"/>
                    <w:left w:val="none" w:sz="0" w:space="0" w:color="auto"/>
                    <w:bottom w:val="none" w:sz="0" w:space="0" w:color="auto"/>
                    <w:right w:val="none" w:sz="0" w:space="0" w:color="auto"/>
                  </w:divBdr>
                </w:div>
              </w:divsChild>
            </w:div>
            <w:div w:id="1217546952">
              <w:marLeft w:val="0"/>
              <w:marRight w:val="0"/>
              <w:marTop w:val="0"/>
              <w:marBottom w:val="0"/>
              <w:divBdr>
                <w:top w:val="none" w:sz="0" w:space="0" w:color="auto"/>
                <w:left w:val="none" w:sz="0" w:space="0" w:color="auto"/>
                <w:bottom w:val="none" w:sz="0" w:space="0" w:color="auto"/>
                <w:right w:val="none" w:sz="0" w:space="0" w:color="auto"/>
              </w:divBdr>
              <w:divsChild>
                <w:div w:id="15678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554">
          <w:marLeft w:val="0"/>
          <w:marRight w:val="0"/>
          <w:marTop w:val="0"/>
          <w:marBottom w:val="0"/>
          <w:divBdr>
            <w:top w:val="none" w:sz="0" w:space="0" w:color="auto"/>
            <w:left w:val="none" w:sz="0" w:space="0" w:color="auto"/>
            <w:bottom w:val="none" w:sz="0" w:space="0" w:color="auto"/>
            <w:right w:val="none" w:sz="0" w:space="0" w:color="auto"/>
          </w:divBdr>
          <w:divsChild>
            <w:div w:id="589041494">
              <w:marLeft w:val="0"/>
              <w:marRight w:val="0"/>
              <w:marTop w:val="0"/>
              <w:marBottom w:val="0"/>
              <w:divBdr>
                <w:top w:val="none" w:sz="0" w:space="0" w:color="auto"/>
                <w:left w:val="none" w:sz="0" w:space="0" w:color="auto"/>
                <w:bottom w:val="none" w:sz="0" w:space="0" w:color="auto"/>
                <w:right w:val="none" w:sz="0" w:space="0" w:color="auto"/>
              </w:divBdr>
            </w:div>
            <w:div w:id="1142818402">
              <w:marLeft w:val="0"/>
              <w:marRight w:val="0"/>
              <w:marTop w:val="0"/>
              <w:marBottom w:val="0"/>
              <w:divBdr>
                <w:top w:val="none" w:sz="0" w:space="0" w:color="auto"/>
                <w:left w:val="none" w:sz="0" w:space="0" w:color="auto"/>
                <w:bottom w:val="none" w:sz="0" w:space="0" w:color="auto"/>
                <w:right w:val="none" w:sz="0" w:space="0" w:color="auto"/>
              </w:divBdr>
              <w:divsChild>
                <w:div w:id="965308195">
                  <w:marLeft w:val="0"/>
                  <w:marRight w:val="0"/>
                  <w:marTop w:val="0"/>
                  <w:marBottom w:val="0"/>
                  <w:divBdr>
                    <w:top w:val="none" w:sz="0" w:space="0" w:color="auto"/>
                    <w:left w:val="none" w:sz="0" w:space="0" w:color="auto"/>
                    <w:bottom w:val="none" w:sz="0" w:space="0" w:color="auto"/>
                    <w:right w:val="none" w:sz="0" w:space="0" w:color="auto"/>
                  </w:divBdr>
                </w:div>
                <w:div w:id="1221406161">
                  <w:marLeft w:val="0"/>
                  <w:marRight w:val="0"/>
                  <w:marTop w:val="0"/>
                  <w:marBottom w:val="0"/>
                  <w:divBdr>
                    <w:top w:val="none" w:sz="0" w:space="0" w:color="auto"/>
                    <w:left w:val="none" w:sz="0" w:space="0" w:color="auto"/>
                    <w:bottom w:val="none" w:sz="0" w:space="0" w:color="auto"/>
                    <w:right w:val="none" w:sz="0" w:space="0" w:color="auto"/>
                  </w:divBdr>
                  <w:divsChild>
                    <w:div w:id="1075667650">
                      <w:marLeft w:val="0"/>
                      <w:marRight w:val="0"/>
                      <w:marTop w:val="0"/>
                      <w:marBottom w:val="0"/>
                      <w:divBdr>
                        <w:top w:val="none" w:sz="0" w:space="0" w:color="auto"/>
                        <w:left w:val="none" w:sz="0" w:space="0" w:color="auto"/>
                        <w:bottom w:val="none" w:sz="0" w:space="0" w:color="auto"/>
                        <w:right w:val="none" w:sz="0" w:space="0" w:color="auto"/>
                      </w:divBdr>
                    </w:div>
                    <w:div w:id="1107844044">
                      <w:marLeft w:val="0"/>
                      <w:marRight w:val="0"/>
                      <w:marTop w:val="0"/>
                      <w:marBottom w:val="0"/>
                      <w:divBdr>
                        <w:top w:val="none" w:sz="0" w:space="0" w:color="auto"/>
                        <w:left w:val="none" w:sz="0" w:space="0" w:color="auto"/>
                        <w:bottom w:val="none" w:sz="0" w:space="0" w:color="auto"/>
                        <w:right w:val="none" w:sz="0" w:space="0" w:color="auto"/>
                      </w:divBdr>
                    </w:div>
                    <w:div w:id="19754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1987">
              <w:marLeft w:val="0"/>
              <w:marRight w:val="0"/>
              <w:marTop w:val="0"/>
              <w:marBottom w:val="0"/>
              <w:divBdr>
                <w:top w:val="none" w:sz="0" w:space="0" w:color="auto"/>
                <w:left w:val="none" w:sz="0" w:space="0" w:color="auto"/>
                <w:bottom w:val="none" w:sz="0" w:space="0" w:color="auto"/>
                <w:right w:val="none" w:sz="0" w:space="0" w:color="auto"/>
              </w:divBdr>
              <w:divsChild>
                <w:div w:id="1244677874">
                  <w:marLeft w:val="0"/>
                  <w:marRight w:val="0"/>
                  <w:marTop w:val="0"/>
                  <w:marBottom w:val="0"/>
                  <w:divBdr>
                    <w:top w:val="none" w:sz="0" w:space="0" w:color="auto"/>
                    <w:left w:val="none" w:sz="0" w:space="0" w:color="auto"/>
                    <w:bottom w:val="none" w:sz="0" w:space="0" w:color="auto"/>
                    <w:right w:val="none" w:sz="0" w:space="0" w:color="auto"/>
                  </w:divBdr>
                  <w:divsChild>
                    <w:div w:id="1634864274">
                      <w:marLeft w:val="0"/>
                      <w:marRight w:val="0"/>
                      <w:marTop w:val="0"/>
                      <w:marBottom w:val="0"/>
                      <w:divBdr>
                        <w:top w:val="none" w:sz="0" w:space="0" w:color="auto"/>
                        <w:left w:val="none" w:sz="0" w:space="0" w:color="auto"/>
                        <w:bottom w:val="none" w:sz="0" w:space="0" w:color="auto"/>
                        <w:right w:val="none" w:sz="0" w:space="0" w:color="auto"/>
                      </w:divBdr>
                    </w:div>
                    <w:div w:id="1750149312">
                      <w:marLeft w:val="0"/>
                      <w:marRight w:val="0"/>
                      <w:marTop w:val="0"/>
                      <w:marBottom w:val="0"/>
                      <w:divBdr>
                        <w:top w:val="none" w:sz="0" w:space="0" w:color="auto"/>
                        <w:left w:val="none" w:sz="0" w:space="0" w:color="auto"/>
                        <w:bottom w:val="none" w:sz="0" w:space="0" w:color="auto"/>
                        <w:right w:val="none" w:sz="0" w:space="0" w:color="auto"/>
                      </w:divBdr>
                    </w:div>
                  </w:divsChild>
                </w:div>
                <w:div w:id="15838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102">
          <w:marLeft w:val="0"/>
          <w:marRight w:val="0"/>
          <w:marTop w:val="0"/>
          <w:marBottom w:val="0"/>
          <w:divBdr>
            <w:top w:val="none" w:sz="0" w:space="0" w:color="auto"/>
            <w:left w:val="none" w:sz="0" w:space="0" w:color="auto"/>
            <w:bottom w:val="none" w:sz="0" w:space="0" w:color="auto"/>
            <w:right w:val="none" w:sz="0" w:space="0" w:color="auto"/>
          </w:divBdr>
          <w:divsChild>
            <w:div w:id="87849266">
              <w:marLeft w:val="0"/>
              <w:marRight w:val="0"/>
              <w:marTop w:val="0"/>
              <w:marBottom w:val="0"/>
              <w:divBdr>
                <w:top w:val="none" w:sz="0" w:space="0" w:color="auto"/>
                <w:left w:val="none" w:sz="0" w:space="0" w:color="auto"/>
                <w:bottom w:val="none" w:sz="0" w:space="0" w:color="auto"/>
                <w:right w:val="none" w:sz="0" w:space="0" w:color="auto"/>
              </w:divBdr>
              <w:divsChild>
                <w:div w:id="1076591218">
                  <w:marLeft w:val="0"/>
                  <w:marRight w:val="0"/>
                  <w:marTop w:val="0"/>
                  <w:marBottom w:val="0"/>
                  <w:divBdr>
                    <w:top w:val="none" w:sz="0" w:space="0" w:color="auto"/>
                    <w:left w:val="none" w:sz="0" w:space="0" w:color="auto"/>
                    <w:bottom w:val="none" w:sz="0" w:space="0" w:color="auto"/>
                    <w:right w:val="none" w:sz="0" w:space="0" w:color="auto"/>
                  </w:divBdr>
                </w:div>
              </w:divsChild>
            </w:div>
            <w:div w:id="802580552">
              <w:marLeft w:val="0"/>
              <w:marRight w:val="0"/>
              <w:marTop w:val="0"/>
              <w:marBottom w:val="0"/>
              <w:divBdr>
                <w:top w:val="none" w:sz="0" w:space="0" w:color="auto"/>
                <w:left w:val="none" w:sz="0" w:space="0" w:color="auto"/>
                <w:bottom w:val="none" w:sz="0" w:space="0" w:color="auto"/>
                <w:right w:val="none" w:sz="0" w:space="0" w:color="auto"/>
              </w:divBdr>
            </w:div>
            <w:div w:id="1075279829">
              <w:marLeft w:val="0"/>
              <w:marRight w:val="0"/>
              <w:marTop w:val="0"/>
              <w:marBottom w:val="0"/>
              <w:divBdr>
                <w:top w:val="none" w:sz="0" w:space="0" w:color="auto"/>
                <w:left w:val="none" w:sz="0" w:space="0" w:color="auto"/>
                <w:bottom w:val="none" w:sz="0" w:space="0" w:color="auto"/>
                <w:right w:val="none" w:sz="0" w:space="0" w:color="auto"/>
              </w:divBdr>
              <w:divsChild>
                <w:div w:id="1224609481">
                  <w:marLeft w:val="0"/>
                  <w:marRight w:val="0"/>
                  <w:marTop w:val="0"/>
                  <w:marBottom w:val="0"/>
                  <w:divBdr>
                    <w:top w:val="none" w:sz="0" w:space="0" w:color="auto"/>
                    <w:left w:val="none" w:sz="0" w:space="0" w:color="auto"/>
                    <w:bottom w:val="none" w:sz="0" w:space="0" w:color="auto"/>
                    <w:right w:val="none" w:sz="0" w:space="0" w:color="auto"/>
                  </w:divBdr>
                </w:div>
              </w:divsChild>
            </w:div>
            <w:div w:id="1120689033">
              <w:marLeft w:val="0"/>
              <w:marRight w:val="0"/>
              <w:marTop w:val="0"/>
              <w:marBottom w:val="0"/>
              <w:divBdr>
                <w:top w:val="none" w:sz="0" w:space="0" w:color="auto"/>
                <w:left w:val="none" w:sz="0" w:space="0" w:color="auto"/>
                <w:bottom w:val="none" w:sz="0" w:space="0" w:color="auto"/>
                <w:right w:val="none" w:sz="0" w:space="0" w:color="auto"/>
              </w:divBdr>
              <w:divsChild>
                <w:div w:id="861818243">
                  <w:marLeft w:val="0"/>
                  <w:marRight w:val="0"/>
                  <w:marTop w:val="0"/>
                  <w:marBottom w:val="0"/>
                  <w:divBdr>
                    <w:top w:val="none" w:sz="0" w:space="0" w:color="auto"/>
                    <w:left w:val="none" w:sz="0" w:space="0" w:color="auto"/>
                    <w:bottom w:val="none" w:sz="0" w:space="0" w:color="auto"/>
                    <w:right w:val="none" w:sz="0" w:space="0" w:color="auto"/>
                  </w:divBdr>
                </w:div>
              </w:divsChild>
            </w:div>
            <w:div w:id="2119988597">
              <w:marLeft w:val="0"/>
              <w:marRight w:val="0"/>
              <w:marTop w:val="0"/>
              <w:marBottom w:val="0"/>
              <w:divBdr>
                <w:top w:val="none" w:sz="0" w:space="0" w:color="auto"/>
                <w:left w:val="none" w:sz="0" w:space="0" w:color="auto"/>
                <w:bottom w:val="none" w:sz="0" w:space="0" w:color="auto"/>
                <w:right w:val="none" w:sz="0" w:space="0" w:color="auto"/>
              </w:divBdr>
              <w:divsChild>
                <w:div w:id="522868220">
                  <w:marLeft w:val="0"/>
                  <w:marRight w:val="0"/>
                  <w:marTop w:val="0"/>
                  <w:marBottom w:val="0"/>
                  <w:divBdr>
                    <w:top w:val="none" w:sz="0" w:space="0" w:color="auto"/>
                    <w:left w:val="none" w:sz="0" w:space="0" w:color="auto"/>
                    <w:bottom w:val="none" w:sz="0" w:space="0" w:color="auto"/>
                    <w:right w:val="none" w:sz="0" w:space="0" w:color="auto"/>
                  </w:divBdr>
                </w:div>
                <w:div w:id="992414869">
                  <w:marLeft w:val="0"/>
                  <w:marRight w:val="0"/>
                  <w:marTop w:val="0"/>
                  <w:marBottom w:val="0"/>
                  <w:divBdr>
                    <w:top w:val="none" w:sz="0" w:space="0" w:color="auto"/>
                    <w:left w:val="none" w:sz="0" w:space="0" w:color="auto"/>
                    <w:bottom w:val="none" w:sz="0" w:space="0" w:color="auto"/>
                    <w:right w:val="none" w:sz="0" w:space="0" w:color="auto"/>
                  </w:divBdr>
                </w:div>
                <w:div w:id="1145315534">
                  <w:marLeft w:val="0"/>
                  <w:marRight w:val="0"/>
                  <w:marTop w:val="0"/>
                  <w:marBottom w:val="0"/>
                  <w:divBdr>
                    <w:top w:val="none" w:sz="0" w:space="0" w:color="auto"/>
                    <w:left w:val="none" w:sz="0" w:space="0" w:color="auto"/>
                    <w:bottom w:val="none" w:sz="0" w:space="0" w:color="auto"/>
                    <w:right w:val="none" w:sz="0" w:space="0" w:color="auto"/>
                  </w:divBdr>
                </w:div>
                <w:div w:id="1270627524">
                  <w:marLeft w:val="0"/>
                  <w:marRight w:val="0"/>
                  <w:marTop w:val="0"/>
                  <w:marBottom w:val="0"/>
                  <w:divBdr>
                    <w:top w:val="none" w:sz="0" w:space="0" w:color="auto"/>
                    <w:left w:val="none" w:sz="0" w:space="0" w:color="auto"/>
                    <w:bottom w:val="none" w:sz="0" w:space="0" w:color="auto"/>
                    <w:right w:val="none" w:sz="0" w:space="0" w:color="auto"/>
                  </w:divBdr>
                </w:div>
              </w:divsChild>
            </w:div>
            <w:div w:id="2126846689">
              <w:marLeft w:val="0"/>
              <w:marRight w:val="0"/>
              <w:marTop w:val="0"/>
              <w:marBottom w:val="0"/>
              <w:divBdr>
                <w:top w:val="none" w:sz="0" w:space="0" w:color="auto"/>
                <w:left w:val="none" w:sz="0" w:space="0" w:color="auto"/>
                <w:bottom w:val="none" w:sz="0" w:space="0" w:color="auto"/>
                <w:right w:val="none" w:sz="0" w:space="0" w:color="auto"/>
              </w:divBdr>
              <w:divsChild>
                <w:div w:id="10658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7160">
          <w:marLeft w:val="0"/>
          <w:marRight w:val="0"/>
          <w:marTop w:val="0"/>
          <w:marBottom w:val="0"/>
          <w:divBdr>
            <w:top w:val="none" w:sz="0" w:space="0" w:color="auto"/>
            <w:left w:val="none" w:sz="0" w:space="0" w:color="auto"/>
            <w:bottom w:val="none" w:sz="0" w:space="0" w:color="auto"/>
            <w:right w:val="none" w:sz="0" w:space="0" w:color="auto"/>
          </w:divBdr>
          <w:divsChild>
            <w:div w:id="209269991">
              <w:marLeft w:val="0"/>
              <w:marRight w:val="0"/>
              <w:marTop w:val="0"/>
              <w:marBottom w:val="0"/>
              <w:divBdr>
                <w:top w:val="none" w:sz="0" w:space="0" w:color="auto"/>
                <w:left w:val="none" w:sz="0" w:space="0" w:color="auto"/>
                <w:bottom w:val="none" w:sz="0" w:space="0" w:color="auto"/>
                <w:right w:val="none" w:sz="0" w:space="0" w:color="auto"/>
              </w:divBdr>
              <w:divsChild>
                <w:div w:id="154608496">
                  <w:marLeft w:val="0"/>
                  <w:marRight w:val="0"/>
                  <w:marTop w:val="0"/>
                  <w:marBottom w:val="0"/>
                  <w:divBdr>
                    <w:top w:val="none" w:sz="0" w:space="0" w:color="auto"/>
                    <w:left w:val="none" w:sz="0" w:space="0" w:color="auto"/>
                    <w:bottom w:val="none" w:sz="0" w:space="0" w:color="auto"/>
                    <w:right w:val="none" w:sz="0" w:space="0" w:color="auto"/>
                  </w:divBdr>
                </w:div>
              </w:divsChild>
            </w:div>
            <w:div w:id="522130826">
              <w:marLeft w:val="0"/>
              <w:marRight w:val="0"/>
              <w:marTop w:val="0"/>
              <w:marBottom w:val="0"/>
              <w:divBdr>
                <w:top w:val="none" w:sz="0" w:space="0" w:color="auto"/>
                <w:left w:val="none" w:sz="0" w:space="0" w:color="auto"/>
                <w:bottom w:val="none" w:sz="0" w:space="0" w:color="auto"/>
                <w:right w:val="none" w:sz="0" w:space="0" w:color="auto"/>
              </w:divBdr>
              <w:divsChild>
                <w:div w:id="207844450">
                  <w:marLeft w:val="0"/>
                  <w:marRight w:val="0"/>
                  <w:marTop w:val="0"/>
                  <w:marBottom w:val="0"/>
                  <w:divBdr>
                    <w:top w:val="none" w:sz="0" w:space="0" w:color="auto"/>
                    <w:left w:val="none" w:sz="0" w:space="0" w:color="auto"/>
                    <w:bottom w:val="none" w:sz="0" w:space="0" w:color="auto"/>
                    <w:right w:val="none" w:sz="0" w:space="0" w:color="auto"/>
                  </w:divBdr>
                </w:div>
                <w:div w:id="1254362300">
                  <w:marLeft w:val="0"/>
                  <w:marRight w:val="0"/>
                  <w:marTop w:val="0"/>
                  <w:marBottom w:val="0"/>
                  <w:divBdr>
                    <w:top w:val="none" w:sz="0" w:space="0" w:color="auto"/>
                    <w:left w:val="none" w:sz="0" w:space="0" w:color="auto"/>
                    <w:bottom w:val="none" w:sz="0" w:space="0" w:color="auto"/>
                    <w:right w:val="none" w:sz="0" w:space="0" w:color="auto"/>
                  </w:divBdr>
                </w:div>
                <w:div w:id="1311791552">
                  <w:marLeft w:val="0"/>
                  <w:marRight w:val="0"/>
                  <w:marTop w:val="0"/>
                  <w:marBottom w:val="0"/>
                  <w:divBdr>
                    <w:top w:val="none" w:sz="0" w:space="0" w:color="auto"/>
                    <w:left w:val="none" w:sz="0" w:space="0" w:color="auto"/>
                    <w:bottom w:val="none" w:sz="0" w:space="0" w:color="auto"/>
                    <w:right w:val="none" w:sz="0" w:space="0" w:color="auto"/>
                  </w:divBdr>
                  <w:divsChild>
                    <w:div w:id="812874105">
                      <w:marLeft w:val="0"/>
                      <w:marRight w:val="0"/>
                      <w:marTop w:val="0"/>
                      <w:marBottom w:val="0"/>
                      <w:divBdr>
                        <w:top w:val="none" w:sz="0" w:space="0" w:color="auto"/>
                        <w:left w:val="none" w:sz="0" w:space="0" w:color="auto"/>
                        <w:bottom w:val="none" w:sz="0" w:space="0" w:color="auto"/>
                        <w:right w:val="none" w:sz="0" w:space="0" w:color="auto"/>
                      </w:divBdr>
                    </w:div>
                    <w:div w:id="20602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536">
      <w:bodyDiv w:val="1"/>
      <w:marLeft w:val="0"/>
      <w:marRight w:val="0"/>
      <w:marTop w:val="0"/>
      <w:marBottom w:val="0"/>
      <w:divBdr>
        <w:top w:val="none" w:sz="0" w:space="0" w:color="auto"/>
        <w:left w:val="none" w:sz="0" w:space="0" w:color="auto"/>
        <w:bottom w:val="none" w:sz="0" w:space="0" w:color="auto"/>
        <w:right w:val="none" w:sz="0" w:space="0" w:color="auto"/>
      </w:divBdr>
    </w:div>
    <w:div w:id="239800176">
      <w:bodyDiv w:val="1"/>
      <w:marLeft w:val="0"/>
      <w:marRight w:val="0"/>
      <w:marTop w:val="0"/>
      <w:marBottom w:val="0"/>
      <w:divBdr>
        <w:top w:val="none" w:sz="0" w:space="0" w:color="auto"/>
        <w:left w:val="none" w:sz="0" w:space="0" w:color="auto"/>
        <w:bottom w:val="none" w:sz="0" w:space="0" w:color="auto"/>
        <w:right w:val="none" w:sz="0" w:space="0" w:color="auto"/>
      </w:divBdr>
    </w:div>
    <w:div w:id="372970385">
      <w:bodyDiv w:val="1"/>
      <w:marLeft w:val="0"/>
      <w:marRight w:val="0"/>
      <w:marTop w:val="0"/>
      <w:marBottom w:val="0"/>
      <w:divBdr>
        <w:top w:val="none" w:sz="0" w:space="0" w:color="auto"/>
        <w:left w:val="none" w:sz="0" w:space="0" w:color="auto"/>
        <w:bottom w:val="none" w:sz="0" w:space="0" w:color="auto"/>
        <w:right w:val="none" w:sz="0" w:space="0" w:color="auto"/>
      </w:divBdr>
      <w:divsChild>
        <w:div w:id="47651623">
          <w:marLeft w:val="0"/>
          <w:marRight w:val="0"/>
          <w:marTop w:val="0"/>
          <w:marBottom w:val="0"/>
          <w:divBdr>
            <w:top w:val="none" w:sz="0" w:space="0" w:color="auto"/>
            <w:left w:val="none" w:sz="0" w:space="0" w:color="auto"/>
            <w:bottom w:val="none" w:sz="0" w:space="0" w:color="auto"/>
            <w:right w:val="none" w:sz="0" w:space="0" w:color="auto"/>
          </w:divBdr>
          <w:divsChild>
            <w:div w:id="175847371">
              <w:marLeft w:val="0"/>
              <w:marRight w:val="0"/>
              <w:marTop w:val="0"/>
              <w:marBottom w:val="0"/>
              <w:divBdr>
                <w:top w:val="none" w:sz="0" w:space="0" w:color="auto"/>
                <w:left w:val="none" w:sz="0" w:space="0" w:color="auto"/>
                <w:bottom w:val="none" w:sz="0" w:space="0" w:color="auto"/>
                <w:right w:val="none" w:sz="0" w:space="0" w:color="auto"/>
              </w:divBdr>
              <w:divsChild>
                <w:div w:id="1212575542">
                  <w:marLeft w:val="0"/>
                  <w:marRight w:val="0"/>
                  <w:marTop w:val="0"/>
                  <w:marBottom w:val="0"/>
                  <w:divBdr>
                    <w:top w:val="none" w:sz="0" w:space="0" w:color="auto"/>
                    <w:left w:val="none" w:sz="0" w:space="0" w:color="auto"/>
                    <w:bottom w:val="none" w:sz="0" w:space="0" w:color="auto"/>
                    <w:right w:val="none" w:sz="0" w:space="0" w:color="auto"/>
                  </w:divBdr>
                </w:div>
              </w:divsChild>
            </w:div>
            <w:div w:id="792602203">
              <w:marLeft w:val="0"/>
              <w:marRight w:val="0"/>
              <w:marTop w:val="0"/>
              <w:marBottom w:val="0"/>
              <w:divBdr>
                <w:top w:val="none" w:sz="0" w:space="0" w:color="auto"/>
                <w:left w:val="none" w:sz="0" w:space="0" w:color="auto"/>
                <w:bottom w:val="none" w:sz="0" w:space="0" w:color="auto"/>
                <w:right w:val="none" w:sz="0" w:space="0" w:color="auto"/>
              </w:divBdr>
              <w:divsChild>
                <w:div w:id="203714382">
                  <w:marLeft w:val="0"/>
                  <w:marRight w:val="0"/>
                  <w:marTop w:val="0"/>
                  <w:marBottom w:val="0"/>
                  <w:divBdr>
                    <w:top w:val="none" w:sz="0" w:space="0" w:color="auto"/>
                    <w:left w:val="none" w:sz="0" w:space="0" w:color="auto"/>
                    <w:bottom w:val="none" w:sz="0" w:space="0" w:color="auto"/>
                    <w:right w:val="none" w:sz="0" w:space="0" w:color="auto"/>
                  </w:divBdr>
                </w:div>
              </w:divsChild>
            </w:div>
            <w:div w:id="1404529870">
              <w:marLeft w:val="0"/>
              <w:marRight w:val="0"/>
              <w:marTop w:val="0"/>
              <w:marBottom w:val="0"/>
              <w:divBdr>
                <w:top w:val="none" w:sz="0" w:space="0" w:color="auto"/>
                <w:left w:val="none" w:sz="0" w:space="0" w:color="auto"/>
                <w:bottom w:val="none" w:sz="0" w:space="0" w:color="auto"/>
                <w:right w:val="none" w:sz="0" w:space="0" w:color="auto"/>
              </w:divBdr>
              <w:divsChild>
                <w:div w:id="1174152300">
                  <w:marLeft w:val="0"/>
                  <w:marRight w:val="0"/>
                  <w:marTop w:val="0"/>
                  <w:marBottom w:val="0"/>
                  <w:divBdr>
                    <w:top w:val="none" w:sz="0" w:space="0" w:color="auto"/>
                    <w:left w:val="none" w:sz="0" w:space="0" w:color="auto"/>
                    <w:bottom w:val="none" w:sz="0" w:space="0" w:color="auto"/>
                    <w:right w:val="none" w:sz="0" w:space="0" w:color="auto"/>
                  </w:divBdr>
                </w:div>
                <w:div w:id="1942372283">
                  <w:marLeft w:val="0"/>
                  <w:marRight w:val="0"/>
                  <w:marTop w:val="0"/>
                  <w:marBottom w:val="0"/>
                  <w:divBdr>
                    <w:top w:val="none" w:sz="0" w:space="0" w:color="auto"/>
                    <w:left w:val="none" w:sz="0" w:space="0" w:color="auto"/>
                    <w:bottom w:val="none" w:sz="0" w:space="0" w:color="auto"/>
                    <w:right w:val="none" w:sz="0" w:space="0" w:color="auto"/>
                  </w:divBdr>
                </w:div>
                <w:div w:id="2002076686">
                  <w:marLeft w:val="0"/>
                  <w:marRight w:val="0"/>
                  <w:marTop w:val="0"/>
                  <w:marBottom w:val="0"/>
                  <w:divBdr>
                    <w:top w:val="none" w:sz="0" w:space="0" w:color="auto"/>
                    <w:left w:val="none" w:sz="0" w:space="0" w:color="auto"/>
                    <w:bottom w:val="none" w:sz="0" w:space="0" w:color="auto"/>
                    <w:right w:val="none" w:sz="0" w:space="0" w:color="auto"/>
                  </w:divBdr>
                </w:div>
                <w:div w:id="2005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808">
          <w:marLeft w:val="0"/>
          <w:marRight w:val="0"/>
          <w:marTop w:val="0"/>
          <w:marBottom w:val="0"/>
          <w:divBdr>
            <w:top w:val="none" w:sz="0" w:space="0" w:color="auto"/>
            <w:left w:val="none" w:sz="0" w:space="0" w:color="auto"/>
            <w:bottom w:val="none" w:sz="0" w:space="0" w:color="auto"/>
            <w:right w:val="none" w:sz="0" w:space="0" w:color="auto"/>
          </w:divBdr>
          <w:divsChild>
            <w:div w:id="17703431">
              <w:marLeft w:val="0"/>
              <w:marRight w:val="0"/>
              <w:marTop w:val="0"/>
              <w:marBottom w:val="0"/>
              <w:divBdr>
                <w:top w:val="none" w:sz="0" w:space="0" w:color="auto"/>
                <w:left w:val="none" w:sz="0" w:space="0" w:color="auto"/>
                <w:bottom w:val="none" w:sz="0" w:space="0" w:color="auto"/>
                <w:right w:val="none" w:sz="0" w:space="0" w:color="auto"/>
              </w:divBdr>
              <w:divsChild>
                <w:div w:id="988092234">
                  <w:marLeft w:val="0"/>
                  <w:marRight w:val="0"/>
                  <w:marTop w:val="0"/>
                  <w:marBottom w:val="0"/>
                  <w:divBdr>
                    <w:top w:val="none" w:sz="0" w:space="0" w:color="auto"/>
                    <w:left w:val="none" w:sz="0" w:space="0" w:color="auto"/>
                    <w:bottom w:val="none" w:sz="0" w:space="0" w:color="auto"/>
                    <w:right w:val="none" w:sz="0" w:space="0" w:color="auto"/>
                  </w:divBdr>
                </w:div>
              </w:divsChild>
            </w:div>
            <w:div w:id="110132071">
              <w:marLeft w:val="0"/>
              <w:marRight w:val="0"/>
              <w:marTop w:val="0"/>
              <w:marBottom w:val="0"/>
              <w:divBdr>
                <w:top w:val="none" w:sz="0" w:space="0" w:color="auto"/>
                <w:left w:val="none" w:sz="0" w:space="0" w:color="auto"/>
                <w:bottom w:val="none" w:sz="0" w:space="0" w:color="auto"/>
                <w:right w:val="none" w:sz="0" w:space="0" w:color="auto"/>
              </w:divBdr>
            </w:div>
            <w:div w:id="599995968">
              <w:marLeft w:val="0"/>
              <w:marRight w:val="0"/>
              <w:marTop w:val="0"/>
              <w:marBottom w:val="0"/>
              <w:divBdr>
                <w:top w:val="none" w:sz="0" w:space="0" w:color="auto"/>
                <w:left w:val="none" w:sz="0" w:space="0" w:color="auto"/>
                <w:bottom w:val="none" w:sz="0" w:space="0" w:color="auto"/>
                <w:right w:val="none" w:sz="0" w:space="0" w:color="auto"/>
              </w:divBdr>
              <w:divsChild>
                <w:div w:id="318465586">
                  <w:marLeft w:val="0"/>
                  <w:marRight w:val="0"/>
                  <w:marTop w:val="0"/>
                  <w:marBottom w:val="0"/>
                  <w:divBdr>
                    <w:top w:val="none" w:sz="0" w:space="0" w:color="auto"/>
                    <w:left w:val="none" w:sz="0" w:space="0" w:color="auto"/>
                    <w:bottom w:val="none" w:sz="0" w:space="0" w:color="auto"/>
                    <w:right w:val="none" w:sz="0" w:space="0" w:color="auto"/>
                  </w:divBdr>
                </w:div>
              </w:divsChild>
            </w:div>
            <w:div w:id="694576963">
              <w:marLeft w:val="0"/>
              <w:marRight w:val="0"/>
              <w:marTop w:val="0"/>
              <w:marBottom w:val="0"/>
              <w:divBdr>
                <w:top w:val="none" w:sz="0" w:space="0" w:color="auto"/>
                <w:left w:val="none" w:sz="0" w:space="0" w:color="auto"/>
                <w:bottom w:val="none" w:sz="0" w:space="0" w:color="auto"/>
                <w:right w:val="none" w:sz="0" w:space="0" w:color="auto"/>
              </w:divBdr>
              <w:divsChild>
                <w:div w:id="84032697">
                  <w:marLeft w:val="0"/>
                  <w:marRight w:val="0"/>
                  <w:marTop w:val="0"/>
                  <w:marBottom w:val="0"/>
                  <w:divBdr>
                    <w:top w:val="none" w:sz="0" w:space="0" w:color="auto"/>
                    <w:left w:val="none" w:sz="0" w:space="0" w:color="auto"/>
                    <w:bottom w:val="none" w:sz="0" w:space="0" w:color="auto"/>
                    <w:right w:val="none" w:sz="0" w:space="0" w:color="auto"/>
                  </w:divBdr>
                </w:div>
              </w:divsChild>
            </w:div>
            <w:div w:id="1104611208">
              <w:marLeft w:val="0"/>
              <w:marRight w:val="0"/>
              <w:marTop w:val="0"/>
              <w:marBottom w:val="0"/>
              <w:divBdr>
                <w:top w:val="none" w:sz="0" w:space="0" w:color="auto"/>
                <w:left w:val="none" w:sz="0" w:space="0" w:color="auto"/>
                <w:bottom w:val="none" w:sz="0" w:space="0" w:color="auto"/>
                <w:right w:val="none" w:sz="0" w:space="0" w:color="auto"/>
              </w:divBdr>
              <w:divsChild>
                <w:div w:id="1492521880">
                  <w:marLeft w:val="0"/>
                  <w:marRight w:val="0"/>
                  <w:marTop w:val="0"/>
                  <w:marBottom w:val="0"/>
                  <w:divBdr>
                    <w:top w:val="none" w:sz="0" w:space="0" w:color="auto"/>
                    <w:left w:val="none" w:sz="0" w:space="0" w:color="auto"/>
                    <w:bottom w:val="none" w:sz="0" w:space="0" w:color="auto"/>
                    <w:right w:val="none" w:sz="0" w:space="0" w:color="auto"/>
                  </w:divBdr>
                </w:div>
              </w:divsChild>
            </w:div>
            <w:div w:id="1602683480">
              <w:marLeft w:val="0"/>
              <w:marRight w:val="0"/>
              <w:marTop w:val="0"/>
              <w:marBottom w:val="0"/>
              <w:divBdr>
                <w:top w:val="none" w:sz="0" w:space="0" w:color="auto"/>
                <w:left w:val="none" w:sz="0" w:space="0" w:color="auto"/>
                <w:bottom w:val="none" w:sz="0" w:space="0" w:color="auto"/>
                <w:right w:val="none" w:sz="0" w:space="0" w:color="auto"/>
              </w:divBdr>
              <w:divsChild>
                <w:div w:id="898323601">
                  <w:marLeft w:val="0"/>
                  <w:marRight w:val="0"/>
                  <w:marTop w:val="0"/>
                  <w:marBottom w:val="0"/>
                  <w:divBdr>
                    <w:top w:val="none" w:sz="0" w:space="0" w:color="auto"/>
                    <w:left w:val="none" w:sz="0" w:space="0" w:color="auto"/>
                    <w:bottom w:val="none" w:sz="0" w:space="0" w:color="auto"/>
                    <w:right w:val="none" w:sz="0" w:space="0" w:color="auto"/>
                  </w:divBdr>
                </w:div>
                <w:div w:id="1313408529">
                  <w:marLeft w:val="0"/>
                  <w:marRight w:val="0"/>
                  <w:marTop w:val="0"/>
                  <w:marBottom w:val="0"/>
                  <w:divBdr>
                    <w:top w:val="none" w:sz="0" w:space="0" w:color="auto"/>
                    <w:left w:val="none" w:sz="0" w:space="0" w:color="auto"/>
                    <w:bottom w:val="none" w:sz="0" w:space="0" w:color="auto"/>
                    <w:right w:val="none" w:sz="0" w:space="0" w:color="auto"/>
                  </w:divBdr>
                </w:div>
                <w:div w:id="1808742609">
                  <w:marLeft w:val="0"/>
                  <w:marRight w:val="0"/>
                  <w:marTop w:val="0"/>
                  <w:marBottom w:val="0"/>
                  <w:divBdr>
                    <w:top w:val="none" w:sz="0" w:space="0" w:color="auto"/>
                    <w:left w:val="none" w:sz="0" w:space="0" w:color="auto"/>
                    <w:bottom w:val="none" w:sz="0" w:space="0" w:color="auto"/>
                    <w:right w:val="none" w:sz="0" w:space="0" w:color="auto"/>
                  </w:divBdr>
                </w:div>
                <w:div w:id="1853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601">
          <w:marLeft w:val="0"/>
          <w:marRight w:val="0"/>
          <w:marTop w:val="0"/>
          <w:marBottom w:val="0"/>
          <w:divBdr>
            <w:top w:val="none" w:sz="0" w:space="0" w:color="auto"/>
            <w:left w:val="none" w:sz="0" w:space="0" w:color="auto"/>
            <w:bottom w:val="none" w:sz="0" w:space="0" w:color="auto"/>
            <w:right w:val="none" w:sz="0" w:space="0" w:color="auto"/>
          </w:divBdr>
          <w:divsChild>
            <w:div w:id="1086193960">
              <w:marLeft w:val="0"/>
              <w:marRight w:val="0"/>
              <w:marTop w:val="0"/>
              <w:marBottom w:val="0"/>
              <w:divBdr>
                <w:top w:val="none" w:sz="0" w:space="0" w:color="auto"/>
                <w:left w:val="none" w:sz="0" w:space="0" w:color="auto"/>
                <w:bottom w:val="none" w:sz="0" w:space="0" w:color="auto"/>
                <w:right w:val="none" w:sz="0" w:space="0" w:color="auto"/>
              </w:divBdr>
              <w:divsChild>
                <w:div w:id="55511913">
                  <w:marLeft w:val="0"/>
                  <w:marRight w:val="0"/>
                  <w:marTop w:val="0"/>
                  <w:marBottom w:val="0"/>
                  <w:divBdr>
                    <w:top w:val="none" w:sz="0" w:space="0" w:color="auto"/>
                    <w:left w:val="none" w:sz="0" w:space="0" w:color="auto"/>
                    <w:bottom w:val="none" w:sz="0" w:space="0" w:color="auto"/>
                    <w:right w:val="none" w:sz="0" w:space="0" w:color="auto"/>
                  </w:divBdr>
                </w:div>
                <w:div w:id="946960576">
                  <w:marLeft w:val="0"/>
                  <w:marRight w:val="0"/>
                  <w:marTop w:val="0"/>
                  <w:marBottom w:val="0"/>
                  <w:divBdr>
                    <w:top w:val="none" w:sz="0" w:space="0" w:color="auto"/>
                    <w:left w:val="none" w:sz="0" w:space="0" w:color="auto"/>
                    <w:bottom w:val="none" w:sz="0" w:space="0" w:color="auto"/>
                    <w:right w:val="none" w:sz="0" w:space="0" w:color="auto"/>
                  </w:divBdr>
                  <w:divsChild>
                    <w:div w:id="49039547">
                      <w:marLeft w:val="0"/>
                      <w:marRight w:val="0"/>
                      <w:marTop w:val="0"/>
                      <w:marBottom w:val="0"/>
                      <w:divBdr>
                        <w:top w:val="none" w:sz="0" w:space="0" w:color="auto"/>
                        <w:left w:val="none" w:sz="0" w:space="0" w:color="auto"/>
                        <w:bottom w:val="none" w:sz="0" w:space="0" w:color="auto"/>
                        <w:right w:val="none" w:sz="0" w:space="0" w:color="auto"/>
                      </w:divBdr>
                    </w:div>
                    <w:div w:id="113643004">
                      <w:marLeft w:val="0"/>
                      <w:marRight w:val="0"/>
                      <w:marTop w:val="0"/>
                      <w:marBottom w:val="0"/>
                      <w:divBdr>
                        <w:top w:val="none" w:sz="0" w:space="0" w:color="auto"/>
                        <w:left w:val="none" w:sz="0" w:space="0" w:color="auto"/>
                        <w:bottom w:val="none" w:sz="0" w:space="0" w:color="auto"/>
                        <w:right w:val="none" w:sz="0" w:space="0" w:color="auto"/>
                      </w:divBdr>
                    </w:div>
                    <w:div w:id="14334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7691">
              <w:marLeft w:val="0"/>
              <w:marRight w:val="0"/>
              <w:marTop w:val="0"/>
              <w:marBottom w:val="0"/>
              <w:divBdr>
                <w:top w:val="none" w:sz="0" w:space="0" w:color="auto"/>
                <w:left w:val="none" w:sz="0" w:space="0" w:color="auto"/>
                <w:bottom w:val="none" w:sz="0" w:space="0" w:color="auto"/>
                <w:right w:val="none" w:sz="0" w:space="0" w:color="auto"/>
              </w:divBdr>
            </w:div>
            <w:div w:id="2047019690">
              <w:marLeft w:val="0"/>
              <w:marRight w:val="0"/>
              <w:marTop w:val="0"/>
              <w:marBottom w:val="0"/>
              <w:divBdr>
                <w:top w:val="none" w:sz="0" w:space="0" w:color="auto"/>
                <w:left w:val="none" w:sz="0" w:space="0" w:color="auto"/>
                <w:bottom w:val="none" w:sz="0" w:space="0" w:color="auto"/>
                <w:right w:val="none" w:sz="0" w:space="0" w:color="auto"/>
              </w:divBdr>
              <w:divsChild>
                <w:div w:id="661011677">
                  <w:marLeft w:val="0"/>
                  <w:marRight w:val="0"/>
                  <w:marTop w:val="0"/>
                  <w:marBottom w:val="0"/>
                  <w:divBdr>
                    <w:top w:val="none" w:sz="0" w:space="0" w:color="auto"/>
                    <w:left w:val="none" w:sz="0" w:space="0" w:color="auto"/>
                    <w:bottom w:val="none" w:sz="0" w:space="0" w:color="auto"/>
                    <w:right w:val="none" w:sz="0" w:space="0" w:color="auto"/>
                  </w:divBdr>
                  <w:divsChild>
                    <w:div w:id="454178063">
                      <w:marLeft w:val="0"/>
                      <w:marRight w:val="0"/>
                      <w:marTop w:val="0"/>
                      <w:marBottom w:val="0"/>
                      <w:divBdr>
                        <w:top w:val="none" w:sz="0" w:space="0" w:color="auto"/>
                        <w:left w:val="none" w:sz="0" w:space="0" w:color="auto"/>
                        <w:bottom w:val="none" w:sz="0" w:space="0" w:color="auto"/>
                        <w:right w:val="none" w:sz="0" w:space="0" w:color="auto"/>
                      </w:divBdr>
                    </w:div>
                    <w:div w:id="1645617462">
                      <w:marLeft w:val="0"/>
                      <w:marRight w:val="0"/>
                      <w:marTop w:val="0"/>
                      <w:marBottom w:val="0"/>
                      <w:divBdr>
                        <w:top w:val="none" w:sz="0" w:space="0" w:color="auto"/>
                        <w:left w:val="none" w:sz="0" w:space="0" w:color="auto"/>
                        <w:bottom w:val="none" w:sz="0" w:space="0" w:color="auto"/>
                        <w:right w:val="none" w:sz="0" w:space="0" w:color="auto"/>
                      </w:divBdr>
                    </w:div>
                  </w:divsChild>
                </w:div>
                <w:div w:id="1945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177">
          <w:marLeft w:val="0"/>
          <w:marRight w:val="0"/>
          <w:marTop w:val="0"/>
          <w:marBottom w:val="0"/>
          <w:divBdr>
            <w:top w:val="none" w:sz="0" w:space="0" w:color="auto"/>
            <w:left w:val="none" w:sz="0" w:space="0" w:color="auto"/>
            <w:bottom w:val="none" w:sz="0" w:space="0" w:color="auto"/>
            <w:right w:val="none" w:sz="0" w:space="0" w:color="auto"/>
          </w:divBdr>
          <w:divsChild>
            <w:div w:id="2081247753">
              <w:marLeft w:val="0"/>
              <w:marRight w:val="0"/>
              <w:marTop w:val="0"/>
              <w:marBottom w:val="0"/>
              <w:divBdr>
                <w:top w:val="none" w:sz="0" w:space="0" w:color="auto"/>
                <w:left w:val="none" w:sz="0" w:space="0" w:color="auto"/>
                <w:bottom w:val="none" w:sz="0" w:space="0" w:color="auto"/>
                <w:right w:val="none" w:sz="0" w:space="0" w:color="auto"/>
              </w:divBdr>
            </w:div>
          </w:divsChild>
        </w:div>
        <w:div w:id="1071079993">
          <w:marLeft w:val="0"/>
          <w:marRight w:val="0"/>
          <w:marTop w:val="0"/>
          <w:marBottom w:val="0"/>
          <w:divBdr>
            <w:top w:val="none" w:sz="0" w:space="0" w:color="auto"/>
            <w:left w:val="none" w:sz="0" w:space="0" w:color="auto"/>
            <w:bottom w:val="none" w:sz="0" w:space="0" w:color="auto"/>
            <w:right w:val="none" w:sz="0" w:space="0" w:color="auto"/>
          </w:divBdr>
          <w:divsChild>
            <w:div w:id="618418220">
              <w:marLeft w:val="0"/>
              <w:marRight w:val="0"/>
              <w:marTop w:val="0"/>
              <w:marBottom w:val="0"/>
              <w:divBdr>
                <w:top w:val="none" w:sz="0" w:space="0" w:color="auto"/>
                <w:left w:val="none" w:sz="0" w:space="0" w:color="auto"/>
                <w:bottom w:val="none" w:sz="0" w:space="0" w:color="auto"/>
                <w:right w:val="none" w:sz="0" w:space="0" w:color="auto"/>
              </w:divBdr>
            </w:div>
          </w:divsChild>
        </w:div>
        <w:div w:id="1232079853">
          <w:marLeft w:val="0"/>
          <w:marRight w:val="0"/>
          <w:marTop w:val="0"/>
          <w:marBottom w:val="0"/>
          <w:divBdr>
            <w:top w:val="none" w:sz="0" w:space="0" w:color="auto"/>
            <w:left w:val="none" w:sz="0" w:space="0" w:color="auto"/>
            <w:bottom w:val="none" w:sz="0" w:space="0" w:color="auto"/>
            <w:right w:val="none" w:sz="0" w:space="0" w:color="auto"/>
          </w:divBdr>
          <w:divsChild>
            <w:div w:id="721639899">
              <w:marLeft w:val="0"/>
              <w:marRight w:val="0"/>
              <w:marTop w:val="0"/>
              <w:marBottom w:val="0"/>
              <w:divBdr>
                <w:top w:val="none" w:sz="0" w:space="0" w:color="auto"/>
                <w:left w:val="none" w:sz="0" w:space="0" w:color="auto"/>
                <w:bottom w:val="none" w:sz="0" w:space="0" w:color="auto"/>
                <w:right w:val="none" w:sz="0" w:space="0" w:color="auto"/>
              </w:divBdr>
            </w:div>
          </w:divsChild>
        </w:div>
        <w:div w:id="1541356978">
          <w:marLeft w:val="0"/>
          <w:marRight w:val="0"/>
          <w:marTop w:val="0"/>
          <w:marBottom w:val="0"/>
          <w:divBdr>
            <w:top w:val="none" w:sz="0" w:space="0" w:color="auto"/>
            <w:left w:val="none" w:sz="0" w:space="0" w:color="auto"/>
            <w:bottom w:val="none" w:sz="0" w:space="0" w:color="auto"/>
            <w:right w:val="none" w:sz="0" w:space="0" w:color="auto"/>
          </w:divBdr>
          <w:divsChild>
            <w:div w:id="437602335">
              <w:marLeft w:val="0"/>
              <w:marRight w:val="0"/>
              <w:marTop w:val="0"/>
              <w:marBottom w:val="0"/>
              <w:divBdr>
                <w:top w:val="none" w:sz="0" w:space="0" w:color="auto"/>
                <w:left w:val="none" w:sz="0" w:space="0" w:color="auto"/>
                <w:bottom w:val="none" w:sz="0" w:space="0" w:color="auto"/>
                <w:right w:val="none" w:sz="0" w:space="0" w:color="auto"/>
              </w:divBdr>
              <w:divsChild>
                <w:div w:id="284041542">
                  <w:marLeft w:val="0"/>
                  <w:marRight w:val="0"/>
                  <w:marTop w:val="0"/>
                  <w:marBottom w:val="0"/>
                  <w:divBdr>
                    <w:top w:val="none" w:sz="0" w:space="0" w:color="auto"/>
                    <w:left w:val="none" w:sz="0" w:space="0" w:color="auto"/>
                    <w:bottom w:val="none" w:sz="0" w:space="0" w:color="auto"/>
                    <w:right w:val="none" w:sz="0" w:space="0" w:color="auto"/>
                  </w:divBdr>
                </w:div>
                <w:div w:id="1430462724">
                  <w:marLeft w:val="0"/>
                  <w:marRight w:val="0"/>
                  <w:marTop w:val="0"/>
                  <w:marBottom w:val="0"/>
                  <w:divBdr>
                    <w:top w:val="none" w:sz="0" w:space="0" w:color="auto"/>
                    <w:left w:val="none" w:sz="0" w:space="0" w:color="auto"/>
                    <w:bottom w:val="none" w:sz="0" w:space="0" w:color="auto"/>
                    <w:right w:val="none" w:sz="0" w:space="0" w:color="auto"/>
                  </w:divBdr>
                </w:div>
                <w:div w:id="1994334407">
                  <w:marLeft w:val="0"/>
                  <w:marRight w:val="0"/>
                  <w:marTop w:val="0"/>
                  <w:marBottom w:val="0"/>
                  <w:divBdr>
                    <w:top w:val="none" w:sz="0" w:space="0" w:color="auto"/>
                    <w:left w:val="none" w:sz="0" w:space="0" w:color="auto"/>
                    <w:bottom w:val="none" w:sz="0" w:space="0" w:color="auto"/>
                    <w:right w:val="none" w:sz="0" w:space="0" w:color="auto"/>
                  </w:divBdr>
                  <w:divsChild>
                    <w:div w:id="650141008">
                      <w:marLeft w:val="0"/>
                      <w:marRight w:val="0"/>
                      <w:marTop w:val="0"/>
                      <w:marBottom w:val="0"/>
                      <w:divBdr>
                        <w:top w:val="none" w:sz="0" w:space="0" w:color="auto"/>
                        <w:left w:val="none" w:sz="0" w:space="0" w:color="auto"/>
                        <w:bottom w:val="none" w:sz="0" w:space="0" w:color="auto"/>
                        <w:right w:val="none" w:sz="0" w:space="0" w:color="auto"/>
                      </w:divBdr>
                    </w:div>
                    <w:div w:id="1829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818">
              <w:marLeft w:val="0"/>
              <w:marRight w:val="0"/>
              <w:marTop w:val="0"/>
              <w:marBottom w:val="0"/>
              <w:divBdr>
                <w:top w:val="none" w:sz="0" w:space="0" w:color="auto"/>
                <w:left w:val="none" w:sz="0" w:space="0" w:color="auto"/>
                <w:bottom w:val="none" w:sz="0" w:space="0" w:color="auto"/>
                <w:right w:val="none" w:sz="0" w:space="0" w:color="auto"/>
              </w:divBdr>
              <w:divsChild>
                <w:div w:id="14682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783">
      <w:bodyDiv w:val="1"/>
      <w:marLeft w:val="0"/>
      <w:marRight w:val="0"/>
      <w:marTop w:val="0"/>
      <w:marBottom w:val="0"/>
      <w:divBdr>
        <w:top w:val="none" w:sz="0" w:space="0" w:color="auto"/>
        <w:left w:val="none" w:sz="0" w:space="0" w:color="auto"/>
        <w:bottom w:val="none" w:sz="0" w:space="0" w:color="auto"/>
        <w:right w:val="none" w:sz="0" w:space="0" w:color="auto"/>
      </w:divBdr>
    </w:div>
    <w:div w:id="441995422">
      <w:bodyDiv w:val="1"/>
      <w:marLeft w:val="0"/>
      <w:marRight w:val="0"/>
      <w:marTop w:val="0"/>
      <w:marBottom w:val="0"/>
      <w:divBdr>
        <w:top w:val="none" w:sz="0" w:space="0" w:color="auto"/>
        <w:left w:val="none" w:sz="0" w:space="0" w:color="auto"/>
        <w:bottom w:val="none" w:sz="0" w:space="0" w:color="auto"/>
        <w:right w:val="none" w:sz="0" w:space="0" w:color="auto"/>
      </w:divBdr>
    </w:div>
    <w:div w:id="446894219">
      <w:bodyDiv w:val="1"/>
      <w:marLeft w:val="0"/>
      <w:marRight w:val="0"/>
      <w:marTop w:val="0"/>
      <w:marBottom w:val="0"/>
      <w:divBdr>
        <w:top w:val="none" w:sz="0" w:space="0" w:color="auto"/>
        <w:left w:val="none" w:sz="0" w:space="0" w:color="auto"/>
        <w:bottom w:val="none" w:sz="0" w:space="0" w:color="auto"/>
        <w:right w:val="none" w:sz="0" w:space="0" w:color="auto"/>
      </w:divBdr>
      <w:divsChild>
        <w:div w:id="625279654">
          <w:marLeft w:val="0"/>
          <w:marRight w:val="0"/>
          <w:marTop w:val="0"/>
          <w:marBottom w:val="0"/>
          <w:divBdr>
            <w:top w:val="none" w:sz="0" w:space="0" w:color="auto"/>
            <w:left w:val="none" w:sz="0" w:space="0" w:color="auto"/>
            <w:bottom w:val="none" w:sz="0" w:space="0" w:color="auto"/>
            <w:right w:val="none" w:sz="0" w:space="0" w:color="auto"/>
          </w:divBdr>
          <w:divsChild>
            <w:div w:id="447117489">
              <w:marLeft w:val="0"/>
              <w:marRight w:val="0"/>
              <w:marTop w:val="0"/>
              <w:marBottom w:val="0"/>
              <w:divBdr>
                <w:top w:val="none" w:sz="0" w:space="0" w:color="auto"/>
                <w:left w:val="none" w:sz="0" w:space="0" w:color="auto"/>
                <w:bottom w:val="none" w:sz="0" w:space="0" w:color="auto"/>
                <w:right w:val="none" w:sz="0" w:space="0" w:color="auto"/>
              </w:divBdr>
            </w:div>
            <w:div w:id="14216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3955">
      <w:bodyDiv w:val="1"/>
      <w:marLeft w:val="0"/>
      <w:marRight w:val="0"/>
      <w:marTop w:val="0"/>
      <w:marBottom w:val="0"/>
      <w:divBdr>
        <w:top w:val="none" w:sz="0" w:space="0" w:color="auto"/>
        <w:left w:val="none" w:sz="0" w:space="0" w:color="auto"/>
        <w:bottom w:val="none" w:sz="0" w:space="0" w:color="auto"/>
        <w:right w:val="none" w:sz="0" w:space="0" w:color="auto"/>
      </w:divBdr>
    </w:div>
    <w:div w:id="470093644">
      <w:bodyDiv w:val="1"/>
      <w:marLeft w:val="0"/>
      <w:marRight w:val="0"/>
      <w:marTop w:val="0"/>
      <w:marBottom w:val="0"/>
      <w:divBdr>
        <w:top w:val="none" w:sz="0" w:space="0" w:color="auto"/>
        <w:left w:val="none" w:sz="0" w:space="0" w:color="auto"/>
        <w:bottom w:val="none" w:sz="0" w:space="0" w:color="auto"/>
        <w:right w:val="none" w:sz="0" w:space="0" w:color="auto"/>
      </w:divBdr>
      <w:divsChild>
        <w:div w:id="1996908282">
          <w:marLeft w:val="0"/>
          <w:marRight w:val="0"/>
          <w:marTop w:val="0"/>
          <w:marBottom w:val="0"/>
          <w:divBdr>
            <w:top w:val="none" w:sz="0" w:space="0" w:color="auto"/>
            <w:left w:val="none" w:sz="0" w:space="0" w:color="auto"/>
            <w:bottom w:val="none" w:sz="0" w:space="0" w:color="auto"/>
            <w:right w:val="none" w:sz="0" w:space="0" w:color="auto"/>
          </w:divBdr>
          <w:divsChild>
            <w:div w:id="127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776">
      <w:bodyDiv w:val="1"/>
      <w:marLeft w:val="0"/>
      <w:marRight w:val="0"/>
      <w:marTop w:val="0"/>
      <w:marBottom w:val="0"/>
      <w:divBdr>
        <w:top w:val="none" w:sz="0" w:space="0" w:color="auto"/>
        <w:left w:val="none" w:sz="0" w:space="0" w:color="auto"/>
        <w:bottom w:val="none" w:sz="0" w:space="0" w:color="auto"/>
        <w:right w:val="none" w:sz="0" w:space="0" w:color="auto"/>
      </w:divBdr>
    </w:div>
    <w:div w:id="556093807">
      <w:bodyDiv w:val="1"/>
      <w:marLeft w:val="0"/>
      <w:marRight w:val="0"/>
      <w:marTop w:val="0"/>
      <w:marBottom w:val="0"/>
      <w:divBdr>
        <w:top w:val="none" w:sz="0" w:space="0" w:color="auto"/>
        <w:left w:val="none" w:sz="0" w:space="0" w:color="auto"/>
        <w:bottom w:val="none" w:sz="0" w:space="0" w:color="auto"/>
        <w:right w:val="none" w:sz="0" w:space="0" w:color="auto"/>
      </w:divBdr>
    </w:div>
    <w:div w:id="592670088">
      <w:bodyDiv w:val="1"/>
      <w:marLeft w:val="0"/>
      <w:marRight w:val="0"/>
      <w:marTop w:val="0"/>
      <w:marBottom w:val="0"/>
      <w:divBdr>
        <w:top w:val="none" w:sz="0" w:space="0" w:color="auto"/>
        <w:left w:val="none" w:sz="0" w:space="0" w:color="auto"/>
        <w:bottom w:val="none" w:sz="0" w:space="0" w:color="auto"/>
        <w:right w:val="none" w:sz="0" w:space="0" w:color="auto"/>
      </w:divBdr>
      <w:divsChild>
        <w:div w:id="589969820">
          <w:marLeft w:val="0"/>
          <w:marRight w:val="0"/>
          <w:marTop w:val="0"/>
          <w:marBottom w:val="0"/>
          <w:divBdr>
            <w:top w:val="none" w:sz="0" w:space="0" w:color="auto"/>
            <w:left w:val="none" w:sz="0" w:space="0" w:color="auto"/>
            <w:bottom w:val="none" w:sz="0" w:space="0" w:color="auto"/>
            <w:right w:val="none" w:sz="0" w:space="0" w:color="auto"/>
          </w:divBdr>
        </w:div>
      </w:divsChild>
    </w:div>
    <w:div w:id="706368240">
      <w:bodyDiv w:val="1"/>
      <w:marLeft w:val="0"/>
      <w:marRight w:val="0"/>
      <w:marTop w:val="0"/>
      <w:marBottom w:val="0"/>
      <w:divBdr>
        <w:top w:val="none" w:sz="0" w:space="0" w:color="auto"/>
        <w:left w:val="none" w:sz="0" w:space="0" w:color="auto"/>
        <w:bottom w:val="none" w:sz="0" w:space="0" w:color="auto"/>
        <w:right w:val="none" w:sz="0" w:space="0" w:color="auto"/>
      </w:divBdr>
      <w:divsChild>
        <w:div w:id="1663658529">
          <w:marLeft w:val="0"/>
          <w:marRight w:val="0"/>
          <w:marTop w:val="0"/>
          <w:marBottom w:val="0"/>
          <w:divBdr>
            <w:top w:val="none" w:sz="0" w:space="0" w:color="auto"/>
            <w:left w:val="none" w:sz="0" w:space="0" w:color="auto"/>
            <w:bottom w:val="none" w:sz="0" w:space="0" w:color="auto"/>
            <w:right w:val="none" w:sz="0" w:space="0" w:color="auto"/>
          </w:divBdr>
        </w:div>
      </w:divsChild>
    </w:div>
    <w:div w:id="745956421">
      <w:bodyDiv w:val="1"/>
      <w:marLeft w:val="0"/>
      <w:marRight w:val="0"/>
      <w:marTop w:val="0"/>
      <w:marBottom w:val="0"/>
      <w:divBdr>
        <w:top w:val="none" w:sz="0" w:space="0" w:color="auto"/>
        <w:left w:val="none" w:sz="0" w:space="0" w:color="auto"/>
        <w:bottom w:val="none" w:sz="0" w:space="0" w:color="auto"/>
        <w:right w:val="none" w:sz="0" w:space="0" w:color="auto"/>
      </w:divBdr>
    </w:div>
    <w:div w:id="797837460">
      <w:bodyDiv w:val="1"/>
      <w:marLeft w:val="0"/>
      <w:marRight w:val="0"/>
      <w:marTop w:val="0"/>
      <w:marBottom w:val="0"/>
      <w:divBdr>
        <w:top w:val="none" w:sz="0" w:space="0" w:color="auto"/>
        <w:left w:val="none" w:sz="0" w:space="0" w:color="auto"/>
        <w:bottom w:val="none" w:sz="0" w:space="0" w:color="auto"/>
        <w:right w:val="none" w:sz="0" w:space="0" w:color="auto"/>
      </w:divBdr>
      <w:divsChild>
        <w:div w:id="1267470492">
          <w:marLeft w:val="0"/>
          <w:marRight w:val="0"/>
          <w:marTop w:val="0"/>
          <w:marBottom w:val="0"/>
          <w:divBdr>
            <w:top w:val="none" w:sz="0" w:space="0" w:color="auto"/>
            <w:left w:val="none" w:sz="0" w:space="0" w:color="auto"/>
            <w:bottom w:val="none" w:sz="0" w:space="0" w:color="auto"/>
            <w:right w:val="none" w:sz="0" w:space="0" w:color="auto"/>
          </w:divBdr>
          <w:divsChild>
            <w:div w:id="2099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243">
      <w:bodyDiv w:val="1"/>
      <w:marLeft w:val="0"/>
      <w:marRight w:val="0"/>
      <w:marTop w:val="0"/>
      <w:marBottom w:val="0"/>
      <w:divBdr>
        <w:top w:val="none" w:sz="0" w:space="0" w:color="auto"/>
        <w:left w:val="none" w:sz="0" w:space="0" w:color="auto"/>
        <w:bottom w:val="none" w:sz="0" w:space="0" w:color="auto"/>
        <w:right w:val="none" w:sz="0" w:space="0" w:color="auto"/>
      </w:divBdr>
      <w:divsChild>
        <w:div w:id="1663846653">
          <w:marLeft w:val="0"/>
          <w:marRight w:val="0"/>
          <w:marTop w:val="0"/>
          <w:marBottom w:val="0"/>
          <w:divBdr>
            <w:top w:val="none" w:sz="0" w:space="0" w:color="auto"/>
            <w:left w:val="none" w:sz="0" w:space="0" w:color="auto"/>
            <w:bottom w:val="none" w:sz="0" w:space="0" w:color="auto"/>
            <w:right w:val="none" w:sz="0" w:space="0" w:color="auto"/>
          </w:divBdr>
        </w:div>
      </w:divsChild>
    </w:div>
    <w:div w:id="855387489">
      <w:bodyDiv w:val="1"/>
      <w:marLeft w:val="0"/>
      <w:marRight w:val="0"/>
      <w:marTop w:val="0"/>
      <w:marBottom w:val="0"/>
      <w:divBdr>
        <w:top w:val="none" w:sz="0" w:space="0" w:color="auto"/>
        <w:left w:val="none" w:sz="0" w:space="0" w:color="auto"/>
        <w:bottom w:val="none" w:sz="0" w:space="0" w:color="auto"/>
        <w:right w:val="none" w:sz="0" w:space="0" w:color="auto"/>
      </w:divBdr>
    </w:div>
    <w:div w:id="893467877">
      <w:bodyDiv w:val="1"/>
      <w:marLeft w:val="0"/>
      <w:marRight w:val="0"/>
      <w:marTop w:val="0"/>
      <w:marBottom w:val="0"/>
      <w:divBdr>
        <w:top w:val="none" w:sz="0" w:space="0" w:color="auto"/>
        <w:left w:val="none" w:sz="0" w:space="0" w:color="auto"/>
        <w:bottom w:val="none" w:sz="0" w:space="0" w:color="auto"/>
        <w:right w:val="none" w:sz="0" w:space="0" w:color="auto"/>
      </w:divBdr>
    </w:div>
    <w:div w:id="894900686">
      <w:bodyDiv w:val="1"/>
      <w:marLeft w:val="0"/>
      <w:marRight w:val="0"/>
      <w:marTop w:val="0"/>
      <w:marBottom w:val="0"/>
      <w:divBdr>
        <w:top w:val="none" w:sz="0" w:space="0" w:color="auto"/>
        <w:left w:val="none" w:sz="0" w:space="0" w:color="auto"/>
        <w:bottom w:val="none" w:sz="0" w:space="0" w:color="auto"/>
        <w:right w:val="none" w:sz="0" w:space="0" w:color="auto"/>
      </w:divBdr>
    </w:div>
    <w:div w:id="894969407">
      <w:bodyDiv w:val="1"/>
      <w:marLeft w:val="0"/>
      <w:marRight w:val="0"/>
      <w:marTop w:val="0"/>
      <w:marBottom w:val="0"/>
      <w:divBdr>
        <w:top w:val="none" w:sz="0" w:space="0" w:color="auto"/>
        <w:left w:val="none" w:sz="0" w:space="0" w:color="auto"/>
        <w:bottom w:val="none" w:sz="0" w:space="0" w:color="auto"/>
        <w:right w:val="none" w:sz="0" w:space="0" w:color="auto"/>
      </w:divBdr>
      <w:divsChild>
        <w:div w:id="768238677">
          <w:marLeft w:val="0"/>
          <w:marRight w:val="0"/>
          <w:marTop w:val="0"/>
          <w:marBottom w:val="0"/>
          <w:divBdr>
            <w:top w:val="none" w:sz="0" w:space="0" w:color="auto"/>
            <w:left w:val="none" w:sz="0" w:space="0" w:color="auto"/>
            <w:bottom w:val="none" w:sz="0" w:space="0" w:color="auto"/>
            <w:right w:val="none" w:sz="0" w:space="0" w:color="auto"/>
          </w:divBdr>
          <w:divsChild>
            <w:div w:id="878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564">
      <w:bodyDiv w:val="1"/>
      <w:marLeft w:val="0"/>
      <w:marRight w:val="0"/>
      <w:marTop w:val="0"/>
      <w:marBottom w:val="0"/>
      <w:divBdr>
        <w:top w:val="none" w:sz="0" w:space="0" w:color="auto"/>
        <w:left w:val="none" w:sz="0" w:space="0" w:color="auto"/>
        <w:bottom w:val="none" w:sz="0" w:space="0" w:color="auto"/>
        <w:right w:val="none" w:sz="0" w:space="0" w:color="auto"/>
      </w:divBdr>
    </w:div>
    <w:div w:id="1022435162">
      <w:bodyDiv w:val="1"/>
      <w:marLeft w:val="0"/>
      <w:marRight w:val="0"/>
      <w:marTop w:val="0"/>
      <w:marBottom w:val="0"/>
      <w:divBdr>
        <w:top w:val="none" w:sz="0" w:space="0" w:color="auto"/>
        <w:left w:val="none" w:sz="0" w:space="0" w:color="auto"/>
        <w:bottom w:val="none" w:sz="0" w:space="0" w:color="auto"/>
        <w:right w:val="none" w:sz="0" w:space="0" w:color="auto"/>
      </w:divBdr>
    </w:div>
    <w:div w:id="1068185046">
      <w:bodyDiv w:val="1"/>
      <w:marLeft w:val="0"/>
      <w:marRight w:val="0"/>
      <w:marTop w:val="0"/>
      <w:marBottom w:val="0"/>
      <w:divBdr>
        <w:top w:val="none" w:sz="0" w:space="0" w:color="auto"/>
        <w:left w:val="none" w:sz="0" w:space="0" w:color="auto"/>
        <w:bottom w:val="none" w:sz="0" w:space="0" w:color="auto"/>
        <w:right w:val="none" w:sz="0" w:space="0" w:color="auto"/>
      </w:divBdr>
      <w:divsChild>
        <w:div w:id="1122770100">
          <w:marLeft w:val="0"/>
          <w:marRight w:val="0"/>
          <w:marTop w:val="0"/>
          <w:marBottom w:val="0"/>
          <w:divBdr>
            <w:top w:val="none" w:sz="0" w:space="0" w:color="auto"/>
            <w:left w:val="none" w:sz="0" w:space="0" w:color="auto"/>
            <w:bottom w:val="none" w:sz="0" w:space="0" w:color="auto"/>
            <w:right w:val="none" w:sz="0" w:space="0" w:color="auto"/>
          </w:divBdr>
          <w:divsChild>
            <w:div w:id="1411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821">
      <w:bodyDiv w:val="1"/>
      <w:marLeft w:val="0"/>
      <w:marRight w:val="0"/>
      <w:marTop w:val="0"/>
      <w:marBottom w:val="0"/>
      <w:divBdr>
        <w:top w:val="none" w:sz="0" w:space="0" w:color="auto"/>
        <w:left w:val="none" w:sz="0" w:space="0" w:color="auto"/>
        <w:bottom w:val="none" w:sz="0" w:space="0" w:color="auto"/>
        <w:right w:val="none" w:sz="0" w:space="0" w:color="auto"/>
      </w:divBdr>
    </w:div>
    <w:div w:id="1093816711">
      <w:bodyDiv w:val="1"/>
      <w:marLeft w:val="0"/>
      <w:marRight w:val="0"/>
      <w:marTop w:val="0"/>
      <w:marBottom w:val="0"/>
      <w:divBdr>
        <w:top w:val="none" w:sz="0" w:space="0" w:color="auto"/>
        <w:left w:val="none" w:sz="0" w:space="0" w:color="auto"/>
        <w:bottom w:val="none" w:sz="0" w:space="0" w:color="auto"/>
        <w:right w:val="none" w:sz="0" w:space="0" w:color="auto"/>
      </w:divBdr>
    </w:div>
    <w:div w:id="1110903905">
      <w:bodyDiv w:val="1"/>
      <w:marLeft w:val="0"/>
      <w:marRight w:val="0"/>
      <w:marTop w:val="0"/>
      <w:marBottom w:val="0"/>
      <w:divBdr>
        <w:top w:val="none" w:sz="0" w:space="0" w:color="auto"/>
        <w:left w:val="none" w:sz="0" w:space="0" w:color="auto"/>
        <w:bottom w:val="none" w:sz="0" w:space="0" w:color="auto"/>
        <w:right w:val="none" w:sz="0" w:space="0" w:color="auto"/>
      </w:divBdr>
    </w:div>
    <w:div w:id="1120149138">
      <w:bodyDiv w:val="1"/>
      <w:marLeft w:val="0"/>
      <w:marRight w:val="0"/>
      <w:marTop w:val="0"/>
      <w:marBottom w:val="0"/>
      <w:divBdr>
        <w:top w:val="none" w:sz="0" w:space="0" w:color="auto"/>
        <w:left w:val="none" w:sz="0" w:space="0" w:color="auto"/>
        <w:bottom w:val="none" w:sz="0" w:space="0" w:color="auto"/>
        <w:right w:val="none" w:sz="0" w:space="0" w:color="auto"/>
      </w:divBdr>
    </w:div>
    <w:div w:id="1169904953">
      <w:bodyDiv w:val="1"/>
      <w:marLeft w:val="0"/>
      <w:marRight w:val="0"/>
      <w:marTop w:val="0"/>
      <w:marBottom w:val="0"/>
      <w:divBdr>
        <w:top w:val="none" w:sz="0" w:space="0" w:color="auto"/>
        <w:left w:val="none" w:sz="0" w:space="0" w:color="auto"/>
        <w:bottom w:val="none" w:sz="0" w:space="0" w:color="auto"/>
        <w:right w:val="none" w:sz="0" w:space="0" w:color="auto"/>
      </w:divBdr>
    </w:div>
    <w:div w:id="1248809701">
      <w:bodyDiv w:val="1"/>
      <w:marLeft w:val="0"/>
      <w:marRight w:val="0"/>
      <w:marTop w:val="0"/>
      <w:marBottom w:val="0"/>
      <w:divBdr>
        <w:top w:val="none" w:sz="0" w:space="0" w:color="auto"/>
        <w:left w:val="none" w:sz="0" w:space="0" w:color="auto"/>
        <w:bottom w:val="none" w:sz="0" w:space="0" w:color="auto"/>
        <w:right w:val="none" w:sz="0" w:space="0" w:color="auto"/>
      </w:divBdr>
    </w:div>
    <w:div w:id="1277104651">
      <w:bodyDiv w:val="1"/>
      <w:marLeft w:val="0"/>
      <w:marRight w:val="0"/>
      <w:marTop w:val="0"/>
      <w:marBottom w:val="0"/>
      <w:divBdr>
        <w:top w:val="none" w:sz="0" w:space="0" w:color="auto"/>
        <w:left w:val="none" w:sz="0" w:space="0" w:color="auto"/>
        <w:bottom w:val="none" w:sz="0" w:space="0" w:color="auto"/>
        <w:right w:val="none" w:sz="0" w:space="0" w:color="auto"/>
      </w:divBdr>
    </w:div>
    <w:div w:id="1311321706">
      <w:bodyDiv w:val="1"/>
      <w:marLeft w:val="0"/>
      <w:marRight w:val="0"/>
      <w:marTop w:val="0"/>
      <w:marBottom w:val="0"/>
      <w:divBdr>
        <w:top w:val="none" w:sz="0" w:space="0" w:color="auto"/>
        <w:left w:val="none" w:sz="0" w:space="0" w:color="auto"/>
        <w:bottom w:val="none" w:sz="0" w:space="0" w:color="auto"/>
        <w:right w:val="none" w:sz="0" w:space="0" w:color="auto"/>
      </w:divBdr>
    </w:div>
    <w:div w:id="1322998634">
      <w:bodyDiv w:val="1"/>
      <w:marLeft w:val="0"/>
      <w:marRight w:val="0"/>
      <w:marTop w:val="0"/>
      <w:marBottom w:val="0"/>
      <w:divBdr>
        <w:top w:val="none" w:sz="0" w:space="0" w:color="auto"/>
        <w:left w:val="none" w:sz="0" w:space="0" w:color="auto"/>
        <w:bottom w:val="none" w:sz="0" w:space="0" w:color="auto"/>
        <w:right w:val="none" w:sz="0" w:space="0" w:color="auto"/>
      </w:divBdr>
    </w:div>
    <w:div w:id="1355037249">
      <w:bodyDiv w:val="1"/>
      <w:marLeft w:val="0"/>
      <w:marRight w:val="0"/>
      <w:marTop w:val="0"/>
      <w:marBottom w:val="0"/>
      <w:divBdr>
        <w:top w:val="none" w:sz="0" w:space="0" w:color="auto"/>
        <w:left w:val="none" w:sz="0" w:space="0" w:color="auto"/>
        <w:bottom w:val="none" w:sz="0" w:space="0" w:color="auto"/>
        <w:right w:val="none" w:sz="0" w:space="0" w:color="auto"/>
      </w:divBdr>
    </w:div>
    <w:div w:id="1399472573">
      <w:bodyDiv w:val="1"/>
      <w:marLeft w:val="0"/>
      <w:marRight w:val="0"/>
      <w:marTop w:val="0"/>
      <w:marBottom w:val="0"/>
      <w:divBdr>
        <w:top w:val="none" w:sz="0" w:space="0" w:color="auto"/>
        <w:left w:val="none" w:sz="0" w:space="0" w:color="auto"/>
        <w:bottom w:val="none" w:sz="0" w:space="0" w:color="auto"/>
        <w:right w:val="none" w:sz="0" w:space="0" w:color="auto"/>
      </w:divBdr>
    </w:div>
    <w:div w:id="1500273540">
      <w:bodyDiv w:val="1"/>
      <w:marLeft w:val="0"/>
      <w:marRight w:val="0"/>
      <w:marTop w:val="0"/>
      <w:marBottom w:val="0"/>
      <w:divBdr>
        <w:top w:val="none" w:sz="0" w:space="0" w:color="auto"/>
        <w:left w:val="none" w:sz="0" w:space="0" w:color="auto"/>
        <w:bottom w:val="none" w:sz="0" w:space="0" w:color="auto"/>
        <w:right w:val="none" w:sz="0" w:space="0" w:color="auto"/>
      </w:divBdr>
    </w:div>
    <w:div w:id="1503160302">
      <w:bodyDiv w:val="1"/>
      <w:marLeft w:val="0"/>
      <w:marRight w:val="0"/>
      <w:marTop w:val="0"/>
      <w:marBottom w:val="0"/>
      <w:divBdr>
        <w:top w:val="none" w:sz="0" w:space="0" w:color="auto"/>
        <w:left w:val="none" w:sz="0" w:space="0" w:color="auto"/>
        <w:bottom w:val="none" w:sz="0" w:space="0" w:color="auto"/>
        <w:right w:val="none" w:sz="0" w:space="0" w:color="auto"/>
      </w:divBdr>
    </w:div>
    <w:div w:id="1583678799">
      <w:bodyDiv w:val="1"/>
      <w:marLeft w:val="0"/>
      <w:marRight w:val="0"/>
      <w:marTop w:val="0"/>
      <w:marBottom w:val="0"/>
      <w:divBdr>
        <w:top w:val="none" w:sz="0" w:space="0" w:color="auto"/>
        <w:left w:val="none" w:sz="0" w:space="0" w:color="auto"/>
        <w:bottom w:val="none" w:sz="0" w:space="0" w:color="auto"/>
        <w:right w:val="none" w:sz="0" w:space="0" w:color="auto"/>
      </w:divBdr>
    </w:div>
    <w:div w:id="1593275941">
      <w:bodyDiv w:val="1"/>
      <w:marLeft w:val="0"/>
      <w:marRight w:val="0"/>
      <w:marTop w:val="0"/>
      <w:marBottom w:val="0"/>
      <w:divBdr>
        <w:top w:val="none" w:sz="0" w:space="0" w:color="auto"/>
        <w:left w:val="none" w:sz="0" w:space="0" w:color="auto"/>
        <w:bottom w:val="none" w:sz="0" w:space="0" w:color="auto"/>
        <w:right w:val="none" w:sz="0" w:space="0" w:color="auto"/>
      </w:divBdr>
    </w:div>
    <w:div w:id="1620793137">
      <w:bodyDiv w:val="1"/>
      <w:marLeft w:val="0"/>
      <w:marRight w:val="0"/>
      <w:marTop w:val="0"/>
      <w:marBottom w:val="0"/>
      <w:divBdr>
        <w:top w:val="none" w:sz="0" w:space="0" w:color="auto"/>
        <w:left w:val="none" w:sz="0" w:space="0" w:color="auto"/>
        <w:bottom w:val="none" w:sz="0" w:space="0" w:color="auto"/>
        <w:right w:val="none" w:sz="0" w:space="0" w:color="auto"/>
      </w:divBdr>
    </w:div>
    <w:div w:id="1637635582">
      <w:bodyDiv w:val="1"/>
      <w:marLeft w:val="0"/>
      <w:marRight w:val="0"/>
      <w:marTop w:val="0"/>
      <w:marBottom w:val="0"/>
      <w:divBdr>
        <w:top w:val="none" w:sz="0" w:space="0" w:color="auto"/>
        <w:left w:val="none" w:sz="0" w:space="0" w:color="auto"/>
        <w:bottom w:val="none" w:sz="0" w:space="0" w:color="auto"/>
        <w:right w:val="none" w:sz="0" w:space="0" w:color="auto"/>
      </w:divBdr>
      <w:divsChild>
        <w:div w:id="46421444">
          <w:marLeft w:val="0"/>
          <w:marRight w:val="0"/>
          <w:marTop w:val="0"/>
          <w:marBottom w:val="0"/>
          <w:divBdr>
            <w:top w:val="none" w:sz="0" w:space="0" w:color="auto"/>
            <w:left w:val="none" w:sz="0" w:space="0" w:color="auto"/>
            <w:bottom w:val="none" w:sz="0" w:space="0" w:color="auto"/>
            <w:right w:val="none" w:sz="0" w:space="0" w:color="auto"/>
          </w:divBdr>
          <w:divsChild>
            <w:div w:id="14572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194">
      <w:bodyDiv w:val="1"/>
      <w:marLeft w:val="0"/>
      <w:marRight w:val="0"/>
      <w:marTop w:val="0"/>
      <w:marBottom w:val="0"/>
      <w:divBdr>
        <w:top w:val="none" w:sz="0" w:space="0" w:color="auto"/>
        <w:left w:val="none" w:sz="0" w:space="0" w:color="auto"/>
        <w:bottom w:val="none" w:sz="0" w:space="0" w:color="auto"/>
        <w:right w:val="none" w:sz="0" w:space="0" w:color="auto"/>
      </w:divBdr>
    </w:div>
    <w:div w:id="1758402709">
      <w:bodyDiv w:val="1"/>
      <w:marLeft w:val="0"/>
      <w:marRight w:val="0"/>
      <w:marTop w:val="0"/>
      <w:marBottom w:val="0"/>
      <w:divBdr>
        <w:top w:val="none" w:sz="0" w:space="0" w:color="auto"/>
        <w:left w:val="none" w:sz="0" w:space="0" w:color="auto"/>
        <w:bottom w:val="none" w:sz="0" w:space="0" w:color="auto"/>
        <w:right w:val="none" w:sz="0" w:space="0" w:color="auto"/>
      </w:divBdr>
    </w:div>
    <w:div w:id="1761368691">
      <w:bodyDiv w:val="1"/>
      <w:marLeft w:val="0"/>
      <w:marRight w:val="0"/>
      <w:marTop w:val="0"/>
      <w:marBottom w:val="0"/>
      <w:divBdr>
        <w:top w:val="none" w:sz="0" w:space="0" w:color="auto"/>
        <w:left w:val="none" w:sz="0" w:space="0" w:color="auto"/>
        <w:bottom w:val="none" w:sz="0" w:space="0" w:color="auto"/>
        <w:right w:val="none" w:sz="0" w:space="0" w:color="auto"/>
      </w:divBdr>
    </w:div>
    <w:div w:id="1779565359">
      <w:bodyDiv w:val="1"/>
      <w:marLeft w:val="0"/>
      <w:marRight w:val="0"/>
      <w:marTop w:val="0"/>
      <w:marBottom w:val="0"/>
      <w:divBdr>
        <w:top w:val="none" w:sz="0" w:space="0" w:color="auto"/>
        <w:left w:val="none" w:sz="0" w:space="0" w:color="auto"/>
        <w:bottom w:val="none" w:sz="0" w:space="0" w:color="auto"/>
        <w:right w:val="none" w:sz="0" w:space="0" w:color="auto"/>
      </w:divBdr>
      <w:divsChild>
        <w:div w:id="1355494937">
          <w:marLeft w:val="0"/>
          <w:marRight w:val="0"/>
          <w:marTop w:val="0"/>
          <w:marBottom w:val="0"/>
          <w:divBdr>
            <w:top w:val="none" w:sz="0" w:space="0" w:color="auto"/>
            <w:left w:val="none" w:sz="0" w:space="0" w:color="auto"/>
            <w:bottom w:val="none" w:sz="0" w:space="0" w:color="auto"/>
            <w:right w:val="none" w:sz="0" w:space="0" w:color="auto"/>
          </w:divBdr>
          <w:divsChild>
            <w:div w:id="1040712332">
              <w:marLeft w:val="0"/>
              <w:marRight w:val="0"/>
              <w:marTop w:val="0"/>
              <w:marBottom w:val="0"/>
              <w:divBdr>
                <w:top w:val="none" w:sz="0" w:space="0" w:color="auto"/>
                <w:left w:val="none" w:sz="0" w:space="0" w:color="auto"/>
                <w:bottom w:val="none" w:sz="0" w:space="0" w:color="auto"/>
                <w:right w:val="none" w:sz="0" w:space="0" w:color="auto"/>
              </w:divBdr>
            </w:div>
            <w:div w:id="1277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391">
      <w:bodyDiv w:val="1"/>
      <w:marLeft w:val="0"/>
      <w:marRight w:val="0"/>
      <w:marTop w:val="0"/>
      <w:marBottom w:val="0"/>
      <w:divBdr>
        <w:top w:val="none" w:sz="0" w:space="0" w:color="auto"/>
        <w:left w:val="none" w:sz="0" w:space="0" w:color="auto"/>
        <w:bottom w:val="none" w:sz="0" w:space="0" w:color="auto"/>
        <w:right w:val="none" w:sz="0" w:space="0" w:color="auto"/>
      </w:divBdr>
    </w:div>
    <w:div w:id="1958020315">
      <w:bodyDiv w:val="1"/>
      <w:marLeft w:val="0"/>
      <w:marRight w:val="0"/>
      <w:marTop w:val="0"/>
      <w:marBottom w:val="0"/>
      <w:divBdr>
        <w:top w:val="none" w:sz="0" w:space="0" w:color="auto"/>
        <w:left w:val="none" w:sz="0" w:space="0" w:color="auto"/>
        <w:bottom w:val="none" w:sz="0" w:space="0" w:color="auto"/>
        <w:right w:val="none" w:sz="0" w:space="0" w:color="auto"/>
      </w:divBdr>
    </w:div>
    <w:div w:id="1979722205">
      <w:bodyDiv w:val="1"/>
      <w:marLeft w:val="0"/>
      <w:marRight w:val="0"/>
      <w:marTop w:val="0"/>
      <w:marBottom w:val="0"/>
      <w:divBdr>
        <w:top w:val="none" w:sz="0" w:space="0" w:color="auto"/>
        <w:left w:val="none" w:sz="0" w:space="0" w:color="auto"/>
        <w:bottom w:val="none" w:sz="0" w:space="0" w:color="auto"/>
        <w:right w:val="none" w:sz="0" w:space="0" w:color="auto"/>
      </w:divBdr>
    </w:div>
    <w:div w:id="1982420177">
      <w:bodyDiv w:val="1"/>
      <w:marLeft w:val="0"/>
      <w:marRight w:val="0"/>
      <w:marTop w:val="0"/>
      <w:marBottom w:val="0"/>
      <w:divBdr>
        <w:top w:val="none" w:sz="0" w:space="0" w:color="auto"/>
        <w:left w:val="none" w:sz="0" w:space="0" w:color="auto"/>
        <w:bottom w:val="none" w:sz="0" w:space="0" w:color="auto"/>
        <w:right w:val="none" w:sz="0" w:space="0" w:color="auto"/>
      </w:divBdr>
      <w:divsChild>
        <w:div w:id="454324722">
          <w:marLeft w:val="240"/>
          <w:marRight w:val="240"/>
          <w:marTop w:val="0"/>
          <w:marBottom w:val="0"/>
          <w:divBdr>
            <w:top w:val="none" w:sz="0" w:space="0" w:color="auto"/>
            <w:left w:val="none" w:sz="0" w:space="0" w:color="auto"/>
            <w:bottom w:val="none" w:sz="0" w:space="0" w:color="auto"/>
            <w:right w:val="none" w:sz="0" w:space="0" w:color="auto"/>
          </w:divBdr>
        </w:div>
      </w:divsChild>
    </w:div>
    <w:div w:id="1982926372">
      <w:bodyDiv w:val="1"/>
      <w:marLeft w:val="0"/>
      <w:marRight w:val="0"/>
      <w:marTop w:val="0"/>
      <w:marBottom w:val="0"/>
      <w:divBdr>
        <w:top w:val="none" w:sz="0" w:space="0" w:color="auto"/>
        <w:left w:val="none" w:sz="0" w:space="0" w:color="auto"/>
        <w:bottom w:val="none" w:sz="0" w:space="0" w:color="auto"/>
        <w:right w:val="none" w:sz="0" w:space="0" w:color="auto"/>
      </w:divBdr>
      <w:divsChild>
        <w:div w:id="5324671">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 w:id="379087678">
              <w:marLeft w:val="0"/>
              <w:marRight w:val="0"/>
              <w:marTop w:val="0"/>
              <w:marBottom w:val="0"/>
              <w:divBdr>
                <w:top w:val="none" w:sz="0" w:space="0" w:color="auto"/>
                <w:left w:val="none" w:sz="0" w:space="0" w:color="auto"/>
                <w:bottom w:val="none" w:sz="0" w:space="0" w:color="auto"/>
                <w:right w:val="none" w:sz="0" w:space="0" w:color="auto"/>
              </w:divBdr>
            </w:div>
            <w:div w:id="650259358">
              <w:marLeft w:val="0"/>
              <w:marRight w:val="0"/>
              <w:marTop w:val="0"/>
              <w:marBottom w:val="0"/>
              <w:divBdr>
                <w:top w:val="none" w:sz="0" w:space="0" w:color="auto"/>
                <w:left w:val="none" w:sz="0" w:space="0" w:color="auto"/>
                <w:bottom w:val="none" w:sz="0" w:space="0" w:color="auto"/>
                <w:right w:val="none" w:sz="0" w:space="0" w:color="auto"/>
              </w:divBdr>
            </w:div>
            <w:div w:id="950546722">
              <w:marLeft w:val="0"/>
              <w:marRight w:val="0"/>
              <w:marTop w:val="0"/>
              <w:marBottom w:val="0"/>
              <w:divBdr>
                <w:top w:val="none" w:sz="0" w:space="0" w:color="auto"/>
                <w:left w:val="none" w:sz="0" w:space="0" w:color="auto"/>
                <w:bottom w:val="none" w:sz="0" w:space="0" w:color="auto"/>
                <w:right w:val="none" w:sz="0" w:space="0" w:color="auto"/>
              </w:divBdr>
            </w:div>
            <w:div w:id="1108887484">
              <w:marLeft w:val="0"/>
              <w:marRight w:val="0"/>
              <w:marTop w:val="0"/>
              <w:marBottom w:val="0"/>
              <w:divBdr>
                <w:top w:val="none" w:sz="0" w:space="0" w:color="auto"/>
                <w:left w:val="none" w:sz="0" w:space="0" w:color="auto"/>
                <w:bottom w:val="none" w:sz="0" w:space="0" w:color="auto"/>
                <w:right w:val="none" w:sz="0" w:space="0" w:color="auto"/>
              </w:divBdr>
            </w:div>
            <w:div w:id="1320966746">
              <w:marLeft w:val="0"/>
              <w:marRight w:val="0"/>
              <w:marTop w:val="0"/>
              <w:marBottom w:val="0"/>
              <w:divBdr>
                <w:top w:val="none" w:sz="0" w:space="0" w:color="auto"/>
                <w:left w:val="none" w:sz="0" w:space="0" w:color="auto"/>
                <w:bottom w:val="none" w:sz="0" w:space="0" w:color="auto"/>
                <w:right w:val="none" w:sz="0" w:space="0" w:color="auto"/>
              </w:divBdr>
            </w:div>
            <w:div w:id="1390613870">
              <w:marLeft w:val="0"/>
              <w:marRight w:val="0"/>
              <w:marTop w:val="0"/>
              <w:marBottom w:val="0"/>
              <w:divBdr>
                <w:top w:val="none" w:sz="0" w:space="0" w:color="auto"/>
                <w:left w:val="none" w:sz="0" w:space="0" w:color="auto"/>
                <w:bottom w:val="none" w:sz="0" w:space="0" w:color="auto"/>
                <w:right w:val="none" w:sz="0" w:space="0" w:color="auto"/>
              </w:divBdr>
            </w:div>
            <w:div w:id="1526481367">
              <w:marLeft w:val="0"/>
              <w:marRight w:val="0"/>
              <w:marTop w:val="0"/>
              <w:marBottom w:val="0"/>
              <w:divBdr>
                <w:top w:val="none" w:sz="0" w:space="0" w:color="auto"/>
                <w:left w:val="none" w:sz="0" w:space="0" w:color="auto"/>
                <w:bottom w:val="none" w:sz="0" w:space="0" w:color="auto"/>
                <w:right w:val="none" w:sz="0" w:space="0" w:color="auto"/>
              </w:divBdr>
            </w:div>
            <w:div w:id="1687439713">
              <w:marLeft w:val="0"/>
              <w:marRight w:val="0"/>
              <w:marTop w:val="0"/>
              <w:marBottom w:val="0"/>
              <w:divBdr>
                <w:top w:val="none" w:sz="0" w:space="0" w:color="auto"/>
                <w:left w:val="none" w:sz="0" w:space="0" w:color="auto"/>
                <w:bottom w:val="none" w:sz="0" w:space="0" w:color="auto"/>
                <w:right w:val="none" w:sz="0" w:space="0" w:color="auto"/>
              </w:divBdr>
            </w:div>
            <w:div w:id="1734766879">
              <w:marLeft w:val="0"/>
              <w:marRight w:val="0"/>
              <w:marTop w:val="0"/>
              <w:marBottom w:val="0"/>
              <w:divBdr>
                <w:top w:val="none" w:sz="0" w:space="0" w:color="auto"/>
                <w:left w:val="none" w:sz="0" w:space="0" w:color="auto"/>
                <w:bottom w:val="none" w:sz="0" w:space="0" w:color="auto"/>
                <w:right w:val="none" w:sz="0" w:space="0" w:color="auto"/>
              </w:divBdr>
            </w:div>
            <w:div w:id="1752501377">
              <w:marLeft w:val="0"/>
              <w:marRight w:val="0"/>
              <w:marTop w:val="0"/>
              <w:marBottom w:val="0"/>
              <w:divBdr>
                <w:top w:val="none" w:sz="0" w:space="0" w:color="auto"/>
                <w:left w:val="none" w:sz="0" w:space="0" w:color="auto"/>
                <w:bottom w:val="none" w:sz="0" w:space="0" w:color="auto"/>
                <w:right w:val="none" w:sz="0" w:space="0" w:color="auto"/>
              </w:divBdr>
            </w:div>
            <w:div w:id="18738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8587">
      <w:bodyDiv w:val="1"/>
      <w:marLeft w:val="0"/>
      <w:marRight w:val="0"/>
      <w:marTop w:val="0"/>
      <w:marBottom w:val="0"/>
      <w:divBdr>
        <w:top w:val="none" w:sz="0" w:space="0" w:color="auto"/>
        <w:left w:val="none" w:sz="0" w:space="0" w:color="auto"/>
        <w:bottom w:val="none" w:sz="0" w:space="0" w:color="auto"/>
        <w:right w:val="none" w:sz="0" w:space="0" w:color="auto"/>
      </w:divBdr>
    </w:div>
    <w:div w:id="2059694847">
      <w:bodyDiv w:val="1"/>
      <w:marLeft w:val="0"/>
      <w:marRight w:val="0"/>
      <w:marTop w:val="0"/>
      <w:marBottom w:val="0"/>
      <w:divBdr>
        <w:top w:val="none" w:sz="0" w:space="0" w:color="auto"/>
        <w:left w:val="none" w:sz="0" w:space="0" w:color="auto"/>
        <w:bottom w:val="none" w:sz="0" w:space="0" w:color="auto"/>
        <w:right w:val="none" w:sz="0" w:space="0" w:color="auto"/>
      </w:divBdr>
      <w:divsChild>
        <w:div w:id="1796219069">
          <w:marLeft w:val="0"/>
          <w:marRight w:val="0"/>
          <w:marTop w:val="750"/>
          <w:marBottom w:val="150"/>
          <w:divBdr>
            <w:top w:val="single" w:sz="6" w:space="0" w:color="CCCCCC"/>
            <w:left w:val="single" w:sz="6" w:space="0" w:color="CCCCCC"/>
            <w:bottom w:val="single" w:sz="6" w:space="0" w:color="CCCCCC"/>
            <w:right w:val="single" w:sz="6" w:space="0" w:color="CCCCCC"/>
          </w:divBdr>
        </w:div>
      </w:divsChild>
    </w:div>
    <w:div w:id="2106726348">
      <w:bodyDiv w:val="1"/>
      <w:marLeft w:val="0"/>
      <w:marRight w:val="0"/>
      <w:marTop w:val="0"/>
      <w:marBottom w:val="0"/>
      <w:divBdr>
        <w:top w:val="none" w:sz="0" w:space="0" w:color="auto"/>
        <w:left w:val="none" w:sz="0" w:space="0" w:color="auto"/>
        <w:bottom w:val="none" w:sz="0" w:space="0" w:color="auto"/>
        <w:right w:val="none" w:sz="0" w:space="0" w:color="auto"/>
      </w:divBdr>
    </w:div>
    <w:div w:id="2138835955">
      <w:bodyDiv w:val="1"/>
      <w:marLeft w:val="0"/>
      <w:marRight w:val="0"/>
      <w:marTop w:val="0"/>
      <w:marBottom w:val="0"/>
      <w:divBdr>
        <w:top w:val="none" w:sz="0" w:space="0" w:color="auto"/>
        <w:left w:val="none" w:sz="0" w:space="0" w:color="auto"/>
        <w:bottom w:val="none" w:sz="0" w:space="0" w:color="auto"/>
        <w:right w:val="none" w:sz="0" w:space="0" w:color="auto"/>
      </w:divBdr>
      <w:divsChild>
        <w:div w:id="90395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hyperlink" Target="http://www.section508.gov" TargetMode="External"/><Relationship Id="rId18" Type="http://schemas.openxmlformats.org/officeDocument/2006/relationships/hyperlink" Target="http://tinyurl.com/ascla-vendor-accessibilit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aisy.org" TargetMode="External"/><Relationship Id="rId7" Type="http://schemas.openxmlformats.org/officeDocument/2006/relationships/endnotes" Target="endnotes.xml"/><Relationship Id="rId12" Type="http://schemas.openxmlformats.org/officeDocument/2006/relationships/hyperlink" Target="http://www.nacua.org/documents/ADAInternet.pdf" TargetMode="External"/><Relationship Id="rId17" Type="http://schemas.openxmlformats.org/officeDocument/2006/relationships/hyperlink" Target="http://www.ala.org/ala/aboutala/offices/wo/reference/colresolutions/PDFs/electronicresourc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cessibility.gtri.gatech.edu/sitid/statelawatglance.php" TargetMode="External"/><Relationship Id="rId20" Type="http://schemas.openxmlformats.org/officeDocument/2006/relationships/hyperlink" Target="http://www.archive.org/details/printdisabl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gov/pcatoolkit/toolkitmai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3.org/WAI/mobile/" TargetMode="External"/><Relationship Id="rId23" Type="http://schemas.openxmlformats.org/officeDocument/2006/relationships/hyperlink" Target="http://www.infopeople.org/training/webcasts/webcast_data/51/index.html" TargetMode="External"/><Relationship Id="rId10" Type="http://schemas.openxmlformats.org/officeDocument/2006/relationships/hyperlink" Target="http://www.ada.gov/civicfac.htm" TargetMode="External"/><Relationship Id="rId19" Type="http://schemas.openxmlformats.org/officeDocument/2006/relationships/hyperlink" Target="http://Readingrights.org" TargetMode="External"/><Relationship Id="rId4" Type="http://schemas.openxmlformats.org/officeDocument/2006/relationships/settings" Target="settings.xml"/><Relationship Id="rId9" Type="http://schemas.openxmlformats.org/officeDocument/2006/relationships/hyperlink" Target="http://www.accessibilityonline.org/Archives" TargetMode="External"/><Relationship Id="rId14" Type="http://schemas.openxmlformats.org/officeDocument/2006/relationships/hyperlink" Target="http://www.w3.org/TR/WCAG20/" TargetMode="External"/><Relationship Id="rId22" Type="http://schemas.openxmlformats.org/officeDocument/2006/relationships/hyperlink" Target="http://infopeople.org/training/past/2006/beyond-r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Handout</vt:lpstr>
    </vt:vector>
  </TitlesOfParts>
  <Company>ll</Company>
  <LinksUpToDate>false</LinksUpToDate>
  <CharactersWithSpaces>4146</CharactersWithSpaces>
  <SharedDoc>false</SharedDoc>
  <HLinks>
    <vt:vector size="96" baseType="variant">
      <vt:variant>
        <vt:i4>1245291</vt:i4>
      </vt:variant>
      <vt:variant>
        <vt:i4>45</vt:i4>
      </vt:variant>
      <vt:variant>
        <vt:i4>0</vt:i4>
      </vt:variant>
      <vt:variant>
        <vt:i4>5</vt:i4>
      </vt:variant>
      <vt:variant>
        <vt:lpwstr>http://www.infopeople.org/training/webcasts/webcast_data/51/index.html</vt:lpwstr>
      </vt:variant>
      <vt:variant>
        <vt:lpwstr/>
      </vt:variant>
      <vt:variant>
        <vt:i4>8192112</vt:i4>
      </vt:variant>
      <vt:variant>
        <vt:i4>42</vt:i4>
      </vt:variant>
      <vt:variant>
        <vt:i4>0</vt:i4>
      </vt:variant>
      <vt:variant>
        <vt:i4>5</vt:i4>
      </vt:variant>
      <vt:variant>
        <vt:lpwstr>http://infopeople.org/training/past/2006/beyond-ramps/</vt:lpwstr>
      </vt:variant>
      <vt:variant>
        <vt:lpwstr/>
      </vt:variant>
      <vt:variant>
        <vt:i4>5701703</vt:i4>
      </vt:variant>
      <vt:variant>
        <vt:i4>39</vt:i4>
      </vt:variant>
      <vt:variant>
        <vt:i4>0</vt:i4>
      </vt:variant>
      <vt:variant>
        <vt:i4>5</vt:i4>
      </vt:variant>
      <vt:variant>
        <vt:lpwstr>http://daisy.org</vt:lpwstr>
      </vt:variant>
      <vt:variant>
        <vt:lpwstr/>
      </vt:variant>
      <vt:variant>
        <vt:i4>4849668</vt:i4>
      </vt:variant>
      <vt:variant>
        <vt:i4>36</vt:i4>
      </vt:variant>
      <vt:variant>
        <vt:i4>0</vt:i4>
      </vt:variant>
      <vt:variant>
        <vt:i4>5</vt:i4>
      </vt:variant>
      <vt:variant>
        <vt:lpwstr>http://www.archive.org/details/printdisabled</vt:lpwstr>
      </vt:variant>
      <vt:variant>
        <vt:lpwstr/>
      </vt:variant>
      <vt:variant>
        <vt:i4>4980827</vt:i4>
      </vt:variant>
      <vt:variant>
        <vt:i4>33</vt:i4>
      </vt:variant>
      <vt:variant>
        <vt:i4>0</vt:i4>
      </vt:variant>
      <vt:variant>
        <vt:i4>5</vt:i4>
      </vt:variant>
      <vt:variant>
        <vt:lpwstr>http://Readingrights.org</vt:lpwstr>
      </vt:variant>
      <vt:variant>
        <vt:lpwstr/>
      </vt:variant>
      <vt:variant>
        <vt:i4>1048613</vt:i4>
      </vt:variant>
      <vt:variant>
        <vt:i4>30</vt:i4>
      </vt:variant>
      <vt:variant>
        <vt:i4>0</vt:i4>
      </vt:variant>
      <vt:variant>
        <vt:i4>5</vt:i4>
      </vt:variant>
      <vt:variant>
        <vt:lpwstr>http://tinyurl.com/ascla-vendor-accessibility</vt:lpwstr>
      </vt:variant>
      <vt:variant>
        <vt:lpwstr/>
      </vt:variant>
      <vt:variant>
        <vt:i4>1179655</vt:i4>
      </vt:variant>
      <vt:variant>
        <vt:i4>27</vt:i4>
      </vt:variant>
      <vt:variant>
        <vt:i4>0</vt:i4>
      </vt:variant>
      <vt:variant>
        <vt:i4>5</vt:i4>
      </vt:variant>
      <vt:variant>
        <vt:lpwstr>http://www.ala.org/ala/aboutala/offices/wo/reference/colresolutions/PDFs/electronicresources.pdf</vt:lpwstr>
      </vt:variant>
      <vt:variant>
        <vt:lpwstr/>
      </vt:variant>
      <vt:variant>
        <vt:i4>3801095</vt:i4>
      </vt:variant>
      <vt:variant>
        <vt:i4>24</vt:i4>
      </vt:variant>
      <vt:variant>
        <vt:i4>0</vt:i4>
      </vt:variant>
      <vt:variant>
        <vt:i4>5</vt:i4>
      </vt:variant>
      <vt:variant>
        <vt:lpwstr>http://accessibility.gtri.gatech.edu/sitid/statelawatglance.php</vt:lpwstr>
      </vt:variant>
      <vt:variant>
        <vt:lpwstr/>
      </vt:variant>
      <vt:variant>
        <vt:i4>131129</vt:i4>
      </vt:variant>
      <vt:variant>
        <vt:i4>21</vt:i4>
      </vt:variant>
      <vt:variant>
        <vt:i4>0</vt:i4>
      </vt:variant>
      <vt:variant>
        <vt:i4>5</vt:i4>
      </vt:variant>
      <vt:variant>
        <vt:lpwstr>http://www.w3.org/WAI/mobile/</vt:lpwstr>
      </vt:variant>
      <vt:variant>
        <vt:lpwstr/>
      </vt:variant>
      <vt:variant>
        <vt:i4>5636100</vt:i4>
      </vt:variant>
      <vt:variant>
        <vt:i4>18</vt:i4>
      </vt:variant>
      <vt:variant>
        <vt:i4>0</vt:i4>
      </vt:variant>
      <vt:variant>
        <vt:i4>5</vt:i4>
      </vt:variant>
      <vt:variant>
        <vt:lpwstr>http://www.w3.org/TR/WCAG20/</vt:lpwstr>
      </vt:variant>
      <vt:variant>
        <vt:lpwstr/>
      </vt:variant>
      <vt:variant>
        <vt:i4>5046322</vt:i4>
      </vt:variant>
      <vt:variant>
        <vt:i4>15</vt:i4>
      </vt:variant>
      <vt:variant>
        <vt:i4>0</vt:i4>
      </vt:variant>
      <vt:variant>
        <vt:i4>5</vt:i4>
      </vt:variant>
      <vt:variant>
        <vt:lpwstr>http://www.section508.gov</vt:lpwstr>
      </vt:variant>
      <vt:variant>
        <vt:lpwstr/>
      </vt:variant>
      <vt:variant>
        <vt:i4>4128823</vt:i4>
      </vt:variant>
      <vt:variant>
        <vt:i4>12</vt:i4>
      </vt:variant>
      <vt:variant>
        <vt:i4>0</vt:i4>
      </vt:variant>
      <vt:variant>
        <vt:i4>5</vt:i4>
      </vt:variant>
      <vt:variant>
        <vt:lpwstr>http://www.nacua.org/documents/ADAInternet.pdf</vt:lpwstr>
      </vt:variant>
      <vt:variant>
        <vt:lpwstr/>
      </vt:variant>
      <vt:variant>
        <vt:i4>5898291</vt:i4>
      </vt:variant>
      <vt:variant>
        <vt:i4>9</vt:i4>
      </vt:variant>
      <vt:variant>
        <vt:i4>0</vt:i4>
      </vt:variant>
      <vt:variant>
        <vt:i4>5</vt:i4>
      </vt:variant>
      <vt:variant>
        <vt:lpwstr>http://www.ada.gov/pcatoolkit/toolkitmain.htm</vt:lpwstr>
      </vt:variant>
      <vt:variant>
        <vt:lpwstr/>
      </vt:variant>
      <vt:variant>
        <vt:i4>7798874</vt:i4>
      </vt:variant>
      <vt:variant>
        <vt:i4>6</vt:i4>
      </vt:variant>
      <vt:variant>
        <vt:i4>0</vt:i4>
      </vt:variant>
      <vt:variant>
        <vt:i4>5</vt:i4>
      </vt:variant>
      <vt:variant>
        <vt:lpwstr>http://www.ada.gov/civicfac.htm</vt:lpwstr>
      </vt:variant>
      <vt:variant>
        <vt:lpwstr/>
      </vt:variant>
      <vt:variant>
        <vt:i4>3014750</vt:i4>
      </vt:variant>
      <vt:variant>
        <vt:i4>3</vt:i4>
      </vt:variant>
      <vt:variant>
        <vt:i4>0</vt:i4>
      </vt:variant>
      <vt:variant>
        <vt:i4>5</vt:i4>
      </vt:variant>
      <vt:variant>
        <vt:lpwstr>http://www.accessibilityonline.org/Archives</vt:lpwstr>
      </vt:variant>
      <vt:variant>
        <vt:lpwstr/>
      </vt:variant>
      <vt:variant>
        <vt:i4>3801205</vt:i4>
      </vt:variant>
      <vt:variant>
        <vt:i4>0</vt:i4>
      </vt:variant>
      <vt:variant>
        <vt:i4>0</vt:i4>
      </vt:variant>
      <vt:variant>
        <vt:i4>5</vt:i4>
      </vt:variant>
      <vt:variant>
        <vt:lpwstr>http://www.ada.gov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creator>Administrator</dc:creator>
  <cp:lastModifiedBy>User</cp:lastModifiedBy>
  <cp:revision>4</cp:revision>
  <cp:lastPrinted>2011-02-16T03:27:00Z</cp:lastPrinted>
  <dcterms:created xsi:type="dcterms:W3CDTF">2011-02-16T16:51:00Z</dcterms:created>
  <dcterms:modified xsi:type="dcterms:W3CDTF">2011-02-16T16:55:00Z</dcterms:modified>
</cp:coreProperties>
</file>