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2" w:rsidRDefault="00D0506F" w:rsidP="00E857A2">
      <w:pPr>
        <w:pStyle w:val="Header"/>
        <w:jc w:val="center"/>
        <w:rPr>
          <w:b/>
          <w:sz w:val="32"/>
          <w:szCs w:val="32"/>
        </w:rPr>
      </w:pPr>
      <w:r>
        <w:rPr>
          <w:b/>
          <w:sz w:val="32"/>
          <w:szCs w:val="32"/>
        </w:rPr>
        <w:t>C</w:t>
      </w:r>
      <w:r w:rsidR="008269B0">
        <w:rPr>
          <w:b/>
          <w:sz w:val="32"/>
          <w:szCs w:val="32"/>
        </w:rPr>
        <w:t>hildren’s Literature Update 2014</w:t>
      </w:r>
    </w:p>
    <w:p w:rsidR="00127E73" w:rsidRDefault="00127E73" w:rsidP="00E857A2">
      <w:pPr>
        <w:pStyle w:val="Header"/>
        <w:jc w:val="center"/>
        <w:rPr>
          <w:b/>
          <w:sz w:val="32"/>
          <w:szCs w:val="32"/>
        </w:rPr>
      </w:pPr>
      <w:r>
        <w:rPr>
          <w:b/>
          <w:sz w:val="32"/>
          <w:szCs w:val="32"/>
        </w:rPr>
        <w:t>Short Informational Picture Books</w:t>
      </w:r>
      <w:r w:rsidR="00D0506F">
        <w:rPr>
          <w:b/>
          <w:sz w:val="32"/>
          <w:szCs w:val="32"/>
        </w:rPr>
        <w:t xml:space="preserve"> </w:t>
      </w:r>
    </w:p>
    <w:p w:rsidR="00D0506F" w:rsidRDefault="00D0506F" w:rsidP="00E857A2">
      <w:pPr>
        <w:pStyle w:val="Header"/>
        <w:jc w:val="center"/>
        <w:rPr>
          <w:b/>
          <w:sz w:val="32"/>
          <w:szCs w:val="32"/>
        </w:rPr>
      </w:pPr>
      <w:r>
        <w:rPr>
          <w:b/>
          <w:sz w:val="32"/>
          <w:szCs w:val="32"/>
        </w:rPr>
        <w:t>Covered in the Webinar by Penny Peck</w:t>
      </w:r>
    </w:p>
    <w:p w:rsidR="00451BA9" w:rsidRDefault="00451BA9" w:rsidP="00127E73">
      <w:pPr>
        <w:pStyle w:val="Header"/>
      </w:pPr>
    </w:p>
    <w:p w:rsidR="00451BA9" w:rsidRDefault="00451BA9" w:rsidP="00127E73">
      <w:pPr>
        <w:pStyle w:val="Header"/>
      </w:pPr>
    </w:p>
    <w:p w:rsidR="00451BA9" w:rsidRDefault="00451BA9" w:rsidP="00127E73">
      <w:pPr>
        <w:pStyle w:val="Header"/>
      </w:pPr>
      <w:proofErr w:type="gramStart"/>
      <w:r>
        <w:t>Arndt, Ingo.</w:t>
      </w:r>
      <w:proofErr w:type="gramEnd"/>
      <w:r>
        <w:t xml:space="preserve"> </w:t>
      </w:r>
      <w:r>
        <w:rPr>
          <w:i/>
        </w:rPr>
        <w:t xml:space="preserve">Best Foot Forward: Exploring Feet, Flippers, and Claws. </w:t>
      </w:r>
      <w:proofErr w:type="gramStart"/>
      <w:r>
        <w:t>Holiday House, 2013.</w:t>
      </w:r>
      <w:proofErr w:type="gramEnd"/>
    </w:p>
    <w:p w:rsidR="00E379C1" w:rsidRDefault="00E379C1" w:rsidP="00127E73">
      <w:pPr>
        <w:pStyle w:val="Header"/>
      </w:pPr>
    </w:p>
    <w:p w:rsidR="00E379C1" w:rsidRDefault="00E379C1" w:rsidP="00127E73">
      <w:pPr>
        <w:pStyle w:val="Header"/>
      </w:pPr>
      <w:r>
        <w:t xml:space="preserve">Aston, Dianna </w:t>
      </w:r>
      <w:proofErr w:type="spellStart"/>
      <w:r>
        <w:t>Hutts</w:t>
      </w:r>
      <w:proofErr w:type="spellEnd"/>
      <w:r>
        <w:t xml:space="preserve">. </w:t>
      </w:r>
      <w:r>
        <w:rPr>
          <w:i/>
        </w:rPr>
        <w:t xml:space="preserve">An Egg Is Quiet. </w:t>
      </w:r>
      <w:proofErr w:type="gramStart"/>
      <w:r>
        <w:t>Chronicle, 2006.</w:t>
      </w:r>
      <w:proofErr w:type="gramEnd"/>
    </w:p>
    <w:p w:rsidR="00E379C1" w:rsidRDefault="00E379C1" w:rsidP="00127E73">
      <w:pPr>
        <w:pStyle w:val="Header"/>
      </w:pPr>
    </w:p>
    <w:p w:rsidR="00E379C1" w:rsidRDefault="00E379C1" w:rsidP="00127E73">
      <w:pPr>
        <w:pStyle w:val="Header"/>
      </w:pPr>
      <w:r>
        <w:t xml:space="preserve">Aston, Dianna </w:t>
      </w:r>
      <w:proofErr w:type="spellStart"/>
      <w:r>
        <w:t>Hutts</w:t>
      </w:r>
      <w:proofErr w:type="spellEnd"/>
      <w:r>
        <w:t xml:space="preserve">. </w:t>
      </w:r>
      <w:r>
        <w:rPr>
          <w:i/>
        </w:rPr>
        <w:t xml:space="preserve">A Rock Is Lively. </w:t>
      </w:r>
      <w:proofErr w:type="gramStart"/>
      <w:r>
        <w:t>Chronicle, 2012.</w:t>
      </w:r>
      <w:proofErr w:type="gramEnd"/>
    </w:p>
    <w:p w:rsidR="00E379C1" w:rsidRDefault="00E379C1" w:rsidP="00127E73">
      <w:pPr>
        <w:pStyle w:val="Header"/>
      </w:pPr>
    </w:p>
    <w:p w:rsidR="00E379C1" w:rsidRPr="00E379C1" w:rsidRDefault="00E379C1" w:rsidP="00127E73">
      <w:pPr>
        <w:pStyle w:val="Header"/>
      </w:pPr>
      <w:r>
        <w:t xml:space="preserve">Aston, Dianna </w:t>
      </w:r>
      <w:proofErr w:type="spellStart"/>
      <w:r>
        <w:t>Hutts</w:t>
      </w:r>
      <w:proofErr w:type="spellEnd"/>
      <w:r>
        <w:t xml:space="preserve">. </w:t>
      </w:r>
      <w:r>
        <w:rPr>
          <w:i/>
        </w:rPr>
        <w:t xml:space="preserve">A Seed Is Sleepy. </w:t>
      </w:r>
      <w:proofErr w:type="gramStart"/>
      <w:r>
        <w:t>Chronicle, 2014.</w:t>
      </w:r>
      <w:proofErr w:type="gramEnd"/>
    </w:p>
    <w:p w:rsidR="00151D8A" w:rsidRDefault="00151D8A" w:rsidP="00127E73">
      <w:pPr>
        <w:pStyle w:val="Header"/>
      </w:pPr>
    </w:p>
    <w:p w:rsidR="00151D8A" w:rsidRPr="00E90A39" w:rsidRDefault="00151D8A" w:rsidP="00127E73">
      <w:pPr>
        <w:pStyle w:val="Header"/>
      </w:pPr>
      <w:proofErr w:type="spellStart"/>
      <w:r>
        <w:t>Barner</w:t>
      </w:r>
      <w:proofErr w:type="spellEnd"/>
      <w:r>
        <w:t xml:space="preserve">, Bob. </w:t>
      </w:r>
      <w:r w:rsidR="00E90A39">
        <w:rPr>
          <w:i/>
        </w:rPr>
        <w:t>Bears! Bears! Bears!</w:t>
      </w:r>
      <w:r w:rsidR="00E90A39">
        <w:t xml:space="preserve"> </w:t>
      </w:r>
      <w:proofErr w:type="gramStart"/>
      <w:r w:rsidR="00E90A39">
        <w:t>Chronicle, 2010.</w:t>
      </w:r>
      <w:proofErr w:type="gramEnd"/>
    </w:p>
    <w:p w:rsidR="00E90A39" w:rsidRDefault="00E90A39" w:rsidP="00127E73">
      <w:pPr>
        <w:pStyle w:val="Header"/>
      </w:pPr>
    </w:p>
    <w:p w:rsidR="00E90A39" w:rsidRDefault="00E90A39" w:rsidP="00127E73">
      <w:pPr>
        <w:pStyle w:val="Header"/>
      </w:pPr>
      <w:proofErr w:type="spellStart"/>
      <w:r>
        <w:t>Berkes</w:t>
      </w:r>
      <w:proofErr w:type="spellEnd"/>
      <w:r>
        <w:t xml:space="preserve">, Marianne. </w:t>
      </w:r>
      <w:r>
        <w:rPr>
          <w:i/>
        </w:rPr>
        <w:t>Over In a River: Flowing Out to the Sea.</w:t>
      </w:r>
      <w:r>
        <w:t xml:space="preserve"> </w:t>
      </w:r>
      <w:proofErr w:type="gramStart"/>
      <w:r>
        <w:t>Dawn, 2013.</w:t>
      </w:r>
      <w:proofErr w:type="gramEnd"/>
    </w:p>
    <w:p w:rsidR="00E90A39" w:rsidRDefault="00E90A39" w:rsidP="00127E73">
      <w:pPr>
        <w:pStyle w:val="Header"/>
      </w:pPr>
    </w:p>
    <w:p w:rsidR="00E90A39" w:rsidRDefault="00E90A39" w:rsidP="00127E73">
      <w:pPr>
        <w:pStyle w:val="Header"/>
      </w:pPr>
      <w:proofErr w:type="spellStart"/>
      <w:r>
        <w:t>Berkes</w:t>
      </w:r>
      <w:proofErr w:type="spellEnd"/>
      <w:r>
        <w:t xml:space="preserve">, Marianne. </w:t>
      </w:r>
      <w:r>
        <w:rPr>
          <w:i/>
        </w:rPr>
        <w:t>Over In the Forest: Come and Take a Peek.</w:t>
      </w:r>
      <w:r>
        <w:t xml:space="preserve"> </w:t>
      </w:r>
      <w:proofErr w:type="gramStart"/>
      <w:r>
        <w:t>Dawn, 2012.</w:t>
      </w:r>
      <w:proofErr w:type="gramEnd"/>
    </w:p>
    <w:p w:rsidR="00E90A39" w:rsidRDefault="00E90A39" w:rsidP="00127E73">
      <w:pPr>
        <w:pStyle w:val="Header"/>
      </w:pPr>
    </w:p>
    <w:p w:rsidR="00E90A39" w:rsidRDefault="00E90A39" w:rsidP="00127E73">
      <w:pPr>
        <w:pStyle w:val="Header"/>
      </w:pPr>
      <w:r>
        <w:t xml:space="preserve">Biggs, Brian. </w:t>
      </w:r>
      <w:r>
        <w:rPr>
          <w:i/>
        </w:rPr>
        <w:t>Everything Goes by Sea.</w:t>
      </w:r>
      <w:r>
        <w:t xml:space="preserve"> </w:t>
      </w:r>
      <w:proofErr w:type="spellStart"/>
      <w:proofErr w:type="gramStart"/>
      <w:r>
        <w:t>Balzer+Bray</w:t>
      </w:r>
      <w:proofErr w:type="spellEnd"/>
      <w:r>
        <w:t>, 2012.</w:t>
      </w:r>
      <w:proofErr w:type="gramEnd"/>
    </w:p>
    <w:p w:rsidR="00E90A39" w:rsidRDefault="00E90A39" w:rsidP="00127E73">
      <w:pPr>
        <w:pStyle w:val="Header"/>
      </w:pPr>
    </w:p>
    <w:p w:rsidR="00E90A39" w:rsidRPr="00E90A39" w:rsidRDefault="00E90A39" w:rsidP="00127E73">
      <w:pPr>
        <w:pStyle w:val="Header"/>
      </w:pPr>
      <w:r>
        <w:t xml:space="preserve">Biggs, Brian. </w:t>
      </w:r>
      <w:r>
        <w:rPr>
          <w:i/>
        </w:rPr>
        <w:t xml:space="preserve">Everything Goes by Land. </w:t>
      </w:r>
      <w:proofErr w:type="spellStart"/>
      <w:proofErr w:type="gramStart"/>
      <w:r>
        <w:t>Balzer+Bray</w:t>
      </w:r>
      <w:proofErr w:type="spellEnd"/>
      <w:r>
        <w:t>, 2011.</w:t>
      </w:r>
      <w:proofErr w:type="gramEnd"/>
    </w:p>
    <w:p w:rsidR="00793C71" w:rsidRDefault="00793C71" w:rsidP="00127E73">
      <w:pPr>
        <w:pStyle w:val="Header"/>
      </w:pPr>
    </w:p>
    <w:p w:rsidR="00793C71" w:rsidRPr="00793C71" w:rsidRDefault="00793C71" w:rsidP="00127E73">
      <w:pPr>
        <w:pStyle w:val="Header"/>
      </w:pPr>
      <w:r>
        <w:t xml:space="preserve">Brocket, Jane. </w:t>
      </w:r>
      <w:r>
        <w:rPr>
          <w:i/>
        </w:rPr>
        <w:t xml:space="preserve">Cold, Crunchy, Colorful: Using Our Senses. </w:t>
      </w:r>
      <w:proofErr w:type="gramStart"/>
      <w:r>
        <w:t>Millbrook, 2014.</w:t>
      </w:r>
      <w:proofErr w:type="gramEnd"/>
    </w:p>
    <w:p w:rsidR="00E82720" w:rsidRDefault="00E82720" w:rsidP="00127E73">
      <w:pPr>
        <w:pStyle w:val="Header"/>
      </w:pPr>
    </w:p>
    <w:p w:rsidR="00E82720" w:rsidRDefault="00E82720" w:rsidP="00127E73">
      <w:pPr>
        <w:pStyle w:val="Header"/>
      </w:pPr>
      <w:r>
        <w:t xml:space="preserve">Brown, Don. </w:t>
      </w:r>
      <w:r>
        <w:rPr>
          <w:i/>
        </w:rPr>
        <w:t>Henry and the Cannons: an Extraordinary True Story of the American Revolution.</w:t>
      </w:r>
      <w:r>
        <w:t xml:space="preserve"> </w:t>
      </w:r>
      <w:proofErr w:type="gramStart"/>
      <w:r>
        <w:t>Roaring Brook, 2013.</w:t>
      </w:r>
      <w:proofErr w:type="gramEnd"/>
    </w:p>
    <w:p w:rsidR="00E82720" w:rsidRDefault="00E82720" w:rsidP="00127E73">
      <w:pPr>
        <w:pStyle w:val="Header"/>
      </w:pPr>
    </w:p>
    <w:p w:rsidR="00E82720" w:rsidRDefault="00E82720" w:rsidP="00127E73">
      <w:pPr>
        <w:pStyle w:val="Header"/>
      </w:pPr>
      <w:r>
        <w:t xml:space="preserve">Bunting, Eve. </w:t>
      </w:r>
      <w:proofErr w:type="gramStart"/>
      <w:r>
        <w:rPr>
          <w:i/>
        </w:rPr>
        <w:t>The Cart That Carried Martin.</w:t>
      </w:r>
      <w:proofErr w:type="gramEnd"/>
      <w:r>
        <w:t xml:space="preserve"> </w:t>
      </w:r>
      <w:proofErr w:type="spellStart"/>
      <w:proofErr w:type="gramStart"/>
      <w:r>
        <w:t>Charlesbridge</w:t>
      </w:r>
      <w:proofErr w:type="spellEnd"/>
      <w:r>
        <w:t>, 2013.</w:t>
      </w:r>
      <w:proofErr w:type="gramEnd"/>
    </w:p>
    <w:p w:rsidR="002E1889" w:rsidRDefault="002E1889" w:rsidP="00127E73">
      <w:pPr>
        <w:pStyle w:val="Header"/>
      </w:pPr>
    </w:p>
    <w:p w:rsidR="002E1889" w:rsidRPr="002E1889" w:rsidRDefault="002E1889" w:rsidP="00127E73">
      <w:pPr>
        <w:pStyle w:val="Header"/>
      </w:pPr>
      <w:r>
        <w:t xml:space="preserve">Butterworth, Chris. </w:t>
      </w:r>
      <w:r>
        <w:rPr>
          <w:i/>
        </w:rPr>
        <w:t>See What a Seal Can Do</w:t>
      </w:r>
      <w:r>
        <w:t xml:space="preserve">. </w:t>
      </w:r>
      <w:proofErr w:type="gramStart"/>
      <w:r>
        <w:t>Candlewick, 2013.</w:t>
      </w:r>
      <w:proofErr w:type="gramEnd"/>
    </w:p>
    <w:p w:rsidR="00793C71" w:rsidRDefault="00793C71" w:rsidP="00127E73">
      <w:pPr>
        <w:pStyle w:val="Header"/>
      </w:pPr>
    </w:p>
    <w:p w:rsidR="00793C71" w:rsidRDefault="00793C71" w:rsidP="00127E73">
      <w:pPr>
        <w:pStyle w:val="Header"/>
      </w:pPr>
      <w:r>
        <w:t xml:space="preserve">French, Vivian. </w:t>
      </w:r>
      <w:proofErr w:type="gramStart"/>
      <w:r>
        <w:rPr>
          <w:i/>
        </w:rPr>
        <w:t>Growing Frogs.</w:t>
      </w:r>
      <w:proofErr w:type="gramEnd"/>
      <w:r>
        <w:rPr>
          <w:i/>
        </w:rPr>
        <w:t xml:space="preserve"> </w:t>
      </w:r>
      <w:r>
        <w:t xml:space="preserve"> </w:t>
      </w:r>
      <w:proofErr w:type="gramStart"/>
      <w:r>
        <w:t>Candlewick, 2000.</w:t>
      </w:r>
      <w:proofErr w:type="gramEnd"/>
    </w:p>
    <w:p w:rsidR="00A86C15" w:rsidRDefault="00A86C15" w:rsidP="00127E73">
      <w:pPr>
        <w:pStyle w:val="Header"/>
      </w:pPr>
    </w:p>
    <w:p w:rsidR="00A86C15" w:rsidRPr="00A86C15" w:rsidRDefault="00A86C15" w:rsidP="00127E73">
      <w:pPr>
        <w:pStyle w:val="Header"/>
      </w:pPr>
      <w:r>
        <w:t xml:space="preserve">French, Vivian. </w:t>
      </w:r>
      <w:proofErr w:type="gramStart"/>
      <w:r>
        <w:rPr>
          <w:i/>
        </w:rPr>
        <w:t>Yucky Worms.</w:t>
      </w:r>
      <w:proofErr w:type="gramEnd"/>
      <w:r>
        <w:rPr>
          <w:i/>
        </w:rPr>
        <w:t xml:space="preserve"> </w:t>
      </w:r>
      <w:proofErr w:type="gramStart"/>
      <w:r>
        <w:t>Candlewick, 2009.</w:t>
      </w:r>
      <w:proofErr w:type="gramEnd"/>
    </w:p>
    <w:p w:rsidR="00793C71" w:rsidRDefault="00793C71" w:rsidP="00127E73">
      <w:pPr>
        <w:pStyle w:val="Header"/>
      </w:pPr>
    </w:p>
    <w:p w:rsidR="00793C71" w:rsidRPr="00793C71" w:rsidRDefault="00793C71" w:rsidP="00127E73">
      <w:pPr>
        <w:pStyle w:val="Header"/>
      </w:pPr>
      <w:r>
        <w:t xml:space="preserve">Gray, Rita. </w:t>
      </w:r>
      <w:r>
        <w:rPr>
          <w:i/>
        </w:rPr>
        <w:t>Have You Heard the Nesting Bird?</w:t>
      </w:r>
      <w:r>
        <w:t xml:space="preserve">  </w:t>
      </w:r>
      <w:proofErr w:type="gramStart"/>
      <w:r>
        <w:t>Houghton, 2014.</w:t>
      </w:r>
      <w:proofErr w:type="gramEnd"/>
    </w:p>
    <w:p w:rsidR="00E82720" w:rsidRDefault="00E82720" w:rsidP="00127E73">
      <w:pPr>
        <w:pStyle w:val="Header"/>
      </w:pPr>
    </w:p>
    <w:p w:rsidR="00E82720" w:rsidRDefault="00E82720" w:rsidP="00127E73">
      <w:pPr>
        <w:pStyle w:val="Header"/>
      </w:pPr>
      <w:proofErr w:type="spellStart"/>
      <w:r>
        <w:t>Guiberson</w:t>
      </w:r>
      <w:proofErr w:type="spellEnd"/>
      <w:r>
        <w:t xml:space="preserve">, Brenda </w:t>
      </w:r>
      <w:proofErr w:type="spellStart"/>
      <w:r>
        <w:t>Z.</w:t>
      </w:r>
      <w:r>
        <w:rPr>
          <w:i/>
        </w:rPr>
        <w:t>The</w:t>
      </w:r>
      <w:proofErr w:type="spellEnd"/>
      <w:r>
        <w:rPr>
          <w:i/>
        </w:rPr>
        <w:t xml:space="preserve"> Greatest Dinosaur Ever. </w:t>
      </w:r>
      <w:proofErr w:type="gramStart"/>
      <w:r>
        <w:t>Holt, 2013.</w:t>
      </w:r>
      <w:proofErr w:type="gramEnd"/>
      <w:r>
        <w:t xml:space="preserve"> </w:t>
      </w:r>
    </w:p>
    <w:p w:rsidR="00E82720" w:rsidRDefault="00E82720" w:rsidP="00127E73">
      <w:pPr>
        <w:pStyle w:val="Header"/>
      </w:pPr>
    </w:p>
    <w:p w:rsidR="00E82720" w:rsidRDefault="00E82720" w:rsidP="00127E73">
      <w:pPr>
        <w:pStyle w:val="Header"/>
      </w:pPr>
      <w:r>
        <w:t xml:space="preserve">Hopkins, H. Joseph. </w:t>
      </w:r>
      <w:r>
        <w:rPr>
          <w:i/>
        </w:rPr>
        <w:t xml:space="preserve">The Tree Lady: the True Story of How One Tree-Loving Woman Changed a City Forever. </w:t>
      </w:r>
      <w:r>
        <w:t>Beach Lane, 2013.</w:t>
      </w:r>
    </w:p>
    <w:p w:rsidR="00A86C15" w:rsidRDefault="00A86C15" w:rsidP="00127E73">
      <w:pPr>
        <w:pStyle w:val="Header"/>
      </w:pPr>
    </w:p>
    <w:p w:rsidR="00A86C15" w:rsidRPr="00A86C15" w:rsidRDefault="00A86C15" w:rsidP="00127E73">
      <w:pPr>
        <w:pStyle w:val="Header"/>
      </w:pPr>
      <w:proofErr w:type="spellStart"/>
      <w:r>
        <w:t>Houran</w:t>
      </w:r>
      <w:proofErr w:type="spellEnd"/>
      <w:r>
        <w:t xml:space="preserve">, Lori Haskins. </w:t>
      </w:r>
      <w:r>
        <w:rPr>
          <w:i/>
        </w:rPr>
        <w:t xml:space="preserve">Dig Those Dinosaurs. </w:t>
      </w:r>
      <w:proofErr w:type="gramStart"/>
      <w:r>
        <w:t>Whitman, 2013.</w:t>
      </w:r>
      <w:proofErr w:type="gramEnd"/>
    </w:p>
    <w:p w:rsidR="00793C71" w:rsidRDefault="00793C71" w:rsidP="00127E73">
      <w:pPr>
        <w:pStyle w:val="Header"/>
      </w:pPr>
    </w:p>
    <w:p w:rsidR="00793C71" w:rsidRPr="00793C71" w:rsidRDefault="00793C71" w:rsidP="00127E73">
      <w:pPr>
        <w:pStyle w:val="Header"/>
      </w:pPr>
      <w:proofErr w:type="spellStart"/>
      <w:r>
        <w:lastRenderedPageBreak/>
        <w:t>Houran</w:t>
      </w:r>
      <w:proofErr w:type="spellEnd"/>
      <w:r>
        <w:t xml:space="preserve">, Lori Haskins. </w:t>
      </w:r>
      <w:r>
        <w:rPr>
          <w:i/>
        </w:rPr>
        <w:t xml:space="preserve">A Trip </w:t>
      </w:r>
      <w:proofErr w:type="gramStart"/>
      <w:r>
        <w:rPr>
          <w:i/>
        </w:rPr>
        <w:t>Into</w:t>
      </w:r>
      <w:proofErr w:type="gramEnd"/>
      <w:r>
        <w:rPr>
          <w:i/>
        </w:rPr>
        <w:t xml:space="preserve"> Space: an Adventure to the International Space Station. </w:t>
      </w:r>
      <w:proofErr w:type="gramStart"/>
      <w:r>
        <w:t>Whitman, 2014.</w:t>
      </w:r>
      <w:proofErr w:type="gramEnd"/>
    </w:p>
    <w:p w:rsidR="008A6058" w:rsidRDefault="008A6058" w:rsidP="00127E73">
      <w:pPr>
        <w:pStyle w:val="Header"/>
      </w:pPr>
    </w:p>
    <w:p w:rsidR="008A6058" w:rsidRDefault="008A6058" w:rsidP="00127E73">
      <w:pPr>
        <w:pStyle w:val="Header"/>
      </w:pPr>
      <w:r>
        <w:t xml:space="preserve">Huber, Raymond. </w:t>
      </w:r>
      <w:proofErr w:type="gramStart"/>
      <w:r>
        <w:rPr>
          <w:i/>
        </w:rPr>
        <w:t>Flight of the Honeybee.</w:t>
      </w:r>
      <w:proofErr w:type="gramEnd"/>
      <w:r>
        <w:t xml:space="preserve"> </w:t>
      </w:r>
      <w:proofErr w:type="gramStart"/>
      <w:r>
        <w:t>Candlewick, 2013.</w:t>
      </w:r>
      <w:proofErr w:type="gramEnd"/>
    </w:p>
    <w:p w:rsidR="006B79C0" w:rsidRDefault="006B79C0" w:rsidP="00127E73">
      <w:pPr>
        <w:pStyle w:val="Header"/>
      </w:pPr>
    </w:p>
    <w:p w:rsidR="006B79C0" w:rsidRDefault="006B79C0" w:rsidP="00127E73">
      <w:pPr>
        <w:pStyle w:val="Header"/>
      </w:pPr>
      <w:r>
        <w:t xml:space="preserve">Hulbert, Laura. </w:t>
      </w:r>
      <w:r>
        <w:rPr>
          <w:i/>
        </w:rPr>
        <w:t>Who Has These Feet?</w:t>
      </w:r>
      <w:r>
        <w:t xml:space="preserve"> </w:t>
      </w:r>
      <w:proofErr w:type="gramStart"/>
      <w:r>
        <w:t>Holt, 2011.</w:t>
      </w:r>
      <w:proofErr w:type="gramEnd"/>
    </w:p>
    <w:p w:rsidR="006B79C0" w:rsidRDefault="006B79C0" w:rsidP="00127E73">
      <w:pPr>
        <w:pStyle w:val="Header"/>
      </w:pPr>
    </w:p>
    <w:p w:rsidR="006B79C0" w:rsidRPr="006B79C0" w:rsidRDefault="006B79C0" w:rsidP="00127E73">
      <w:pPr>
        <w:pStyle w:val="Header"/>
      </w:pPr>
      <w:r>
        <w:t xml:space="preserve">Hulbert, Laura. </w:t>
      </w:r>
      <w:r>
        <w:rPr>
          <w:i/>
        </w:rPr>
        <w:t xml:space="preserve">Who Has This Tail? </w:t>
      </w:r>
      <w:proofErr w:type="gramStart"/>
      <w:r>
        <w:t>Holt, 2012.</w:t>
      </w:r>
      <w:proofErr w:type="gramEnd"/>
    </w:p>
    <w:p w:rsidR="00151D8A" w:rsidRDefault="00151D8A" w:rsidP="00127E73">
      <w:pPr>
        <w:pStyle w:val="Header"/>
      </w:pPr>
    </w:p>
    <w:p w:rsidR="00151D8A" w:rsidRDefault="00151D8A" w:rsidP="00127E73">
      <w:pPr>
        <w:pStyle w:val="Header"/>
      </w:pPr>
      <w:proofErr w:type="gramStart"/>
      <w:r>
        <w:t>Jenkins, Steve, and Robin Paige.</w:t>
      </w:r>
      <w:proofErr w:type="gramEnd"/>
      <w:r>
        <w:t xml:space="preserve"> </w:t>
      </w:r>
      <w:r>
        <w:rPr>
          <w:i/>
        </w:rPr>
        <w:t xml:space="preserve">My First Day: What Animals Do on Day </w:t>
      </w:r>
      <w:proofErr w:type="gramStart"/>
      <w:r>
        <w:rPr>
          <w:i/>
        </w:rPr>
        <w:t>One.</w:t>
      </w:r>
      <w:proofErr w:type="gramEnd"/>
      <w:r>
        <w:t xml:space="preserve"> </w:t>
      </w:r>
      <w:r w:rsidR="003A1219">
        <w:t xml:space="preserve"> </w:t>
      </w:r>
      <w:proofErr w:type="gramStart"/>
      <w:r>
        <w:t>Houghton, 2013.</w:t>
      </w:r>
      <w:proofErr w:type="gramEnd"/>
    </w:p>
    <w:p w:rsidR="00151D8A" w:rsidRDefault="00151D8A" w:rsidP="00127E73">
      <w:pPr>
        <w:pStyle w:val="Header"/>
      </w:pPr>
    </w:p>
    <w:p w:rsidR="00151D8A" w:rsidRPr="00151D8A" w:rsidRDefault="00151D8A" w:rsidP="00127E73">
      <w:pPr>
        <w:pStyle w:val="Header"/>
      </w:pPr>
      <w:proofErr w:type="gramStart"/>
      <w:r>
        <w:t>Jenkins, Steve and Robin Page.</w:t>
      </w:r>
      <w:proofErr w:type="gramEnd"/>
      <w:r>
        <w:t xml:space="preserve"> </w:t>
      </w:r>
      <w:r>
        <w:rPr>
          <w:i/>
        </w:rPr>
        <w:t xml:space="preserve">Move! </w:t>
      </w:r>
      <w:proofErr w:type="gramStart"/>
      <w:r>
        <w:t>Houghton, 2009.</w:t>
      </w:r>
      <w:proofErr w:type="gramEnd"/>
    </w:p>
    <w:p w:rsidR="00151D8A" w:rsidRDefault="00151D8A" w:rsidP="00127E73">
      <w:pPr>
        <w:pStyle w:val="Header"/>
      </w:pPr>
    </w:p>
    <w:p w:rsidR="00151D8A" w:rsidRPr="00151D8A" w:rsidRDefault="00151D8A" w:rsidP="00127E73">
      <w:pPr>
        <w:pStyle w:val="Header"/>
      </w:pPr>
      <w:proofErr w:type="gramStart"/>
      <w:r>
        <w:t xml:space="preserve">Judge, </w:t>
      </w:r>
      <w:proofErr w:type="spellStart"/>
      <w:r>
        <w:t>Lita</w:t>
      </w:r>
      <w:proofErr w:type="spellEnd"/>
      <w:r>
        <w:t>.</w:t>
      </w:r>
      <w:proofErr w:type="gramEnd"/>
      <w:r>
        <w:t xml:space="preserve"> </w:t>
      </w:r>
      <w:r>
        <w:rPr>
          <w:i/>
        </w:rPr>
        <w:t>How Big Were Dinosaurs?</w:t>
      </w:r>
      <w:r>
        <w:t xml:space="preserve"> </w:t>
      </w:r>
      <w:proofErr w:type="gramStart"/>
      <w:r>
        <w:t>Roaring Brook, 2013.</w:t>
      </w:r>
      <w:proofErr w:type="gramEnd"/>
    </w:p>
    <w:p w:rsidR="00770160" w:rsidRDefault="00770160" w:rsidP="00127E73">
      <w:pPr>
        <w:pStyle w:val="Header"/>
      </w:pPr>
    </w:p>
    <w:p w:rsidR="00770160" w:rsidRDefault="00770160" w:rsidP="00127E73">
      <w:pPr>
        <w:pStyle w:val="Header"/>
      </w:pPr>
      <w:r>
        <w:t xml:space="preserve">Krebs, Laurie. </w:t>
      </w:r>
      <w:r>
        <w:rPr>
          <w:i/>
        </w:rPr>
        <w:t xml:space="preserve">We’re </w:t>
      </w:r>
      <w:proofErr w:type="gramStart"/>
      <w:r>
        <w:rPr>
          <w:i/>
        </w:rPr>
        <w:t>Sailing</w:t>
      </w:r>
      <w:proofErr w:type="gramEnd"/>
      <w:r>
        <w:rPr>
          <w:i/>
        </w:rPr>
        <w:t xml:space="preserve"> to Galapagos: a Week in the Pacific. </w:t>
      </w:r>
      <w:proofErr w:type="gramStart"/>
      <w:r>
        <w:t>Barefoot, 2005.</w:t>
      </w:r>
      <w:proofErr w:type="gramEnd"/>
    </w:p>
    <w:p w:rsidR="006B79C0" w:rsidRDefault="006B79C0" w:rsidP="00127E73">
      <w:pPr>
        <w:pStyle w:val="Header"/>
      </w:pPr>
    </w:p>
    <w:p w:rsidR="006B79C0" w:rsidRPr="006B79C0" w:rsidRDefault="006B79C0" w:rsidP="00127E73">
      <w:pPr>
        <w:pStyle w:val="Header"/>
      </w:pPr>
      <w:r>
        <w:t xml:space="preserve">Levine, Sara. </w:t>
      </w:r>
      <w:r>
        <w:rPr>
          <w:i/>
        </w:rPr>
        <w:t>Bone by Bone: Comparing Animal Skeletons.</w:t>
      </w:r>
      <w:r>
        <w:t xml:space="preserve"> </w:t>
      </w:r>
      <w:proofErr w:type="gramStart"/>
      <w:r>
        <w:t>Millbrook, 2013.</w:t>
      </w:r>
      <w:proofErr w:type="gramEnd"/>
    </w:p>
    <w:p w:rsidR="00151D8A" w:rsidRDefault="00151D8A" w:rsidP="00127E73">
      <w:pPr>
        <w:pStyle w:val="Header"/>
      </w:pPr>
    </w:p>
    <w:p w:rsidR="00151D8A" w:rsidRPr="00151D8A" w:rsidRDefault="00151D8A" w:rsidP="00127E73">
      <w:pPr>
        <w:pStyle w:val="Header"/>
      </w:pPr>
      <w:proofErr w:type="spellStart"/>
      <w:r>
        <w:t>Lewin</w:t>
      </w:r>
      <w:proofErr w:type="spellEnd"/>
      <w:r>
        <w:t xml:space="preserve">, Ted. </w:t>
      </w:r>
      <w:r>
        <w:rPr>
          <w:i/>
        </w:rPr>
        <w:t xml:space="preserve">What Am I? Where Am I? </w:t>
      </w:r>
      <w:proofErr w:type="gramStart"/>
      <w:r>
        <w:t>Holiday House, 2013.</w:t>
      </w:r>
      <w:proofErr w:type="gramEnd"/>
    </w:p>
    <w:p w:rsidR="00770160" w:rsidRDefault="00770160" w:rsidP="00127E73">
      <w:pPr>
        <w:pStyle w:val="Header"/>
      </w:pPr>
    </w:p>
    <w:p w:rsidR="00770160" w:rsidRDefault="00770160" w:rsidP="00127E73">
      <w:pPr>
        <w:pStyle w:val="Header"/>
      </w:pPr>
      <w:proofErr w:type="spellStart"/>
      <w:r>
        <w:t>Lunde</w:t>
      </w:r>
      <w:proofErr w:type="spellEnd"/>
      <w:r>
        <w:t xml:space="preserve">, Darrin P. </w:t>
      </w:r>
      <w:r>
        <w:rPr>
          <w:i/>
        </w:rPr>
        <w:t>Hello, Baby Beluga.</w:t>
      </w:r>
      <w:r>
        <w:t xml:space="preserve"> </w:t>
      </w:r>
      <w:proofErr w:type="spellStart"/>
      <w:proofErr w:type="gramStart"/>
      <w:r>
        <w:t>Charlesbridge</w:t>
      </w:r>
      <w:proofErr w:type="spellEnd"/>
      <w:r>
        <w:t>, 2007.</w:t>
      </w:r>
      <w:proofErr w:type="gramEnd"/>
    </w:p>
    <w:p w:rsidR="00770160" w:rsidRDefault="00770160" w:rsidP="00127E73">
      <w:pPr>
        <w:pStyle w:val="Header"/>
      </w:pPr>
    </w:p>
    <w:p w:rsidR="00770160" w:rsidRPr="00770160" w:rsidRDefault="00770160" w:rsidP="00127E73">
      <w:pPr>
        <w:pStyle w:val="Header"/>
      </w:pPr>
      <w:proofErr w:type="spellStart"/>
      <w:r>
        <w:t>Lunde</w:t>
      </w:r>
      <w:proofErr w:type="spellEnd"/>
      <w:r>
        <w:t xml:space="preserve">, Darrin P. </w:t>
      </w:r>
      <w:r>
        <w:rPr>
          <w:i/>
        </w:rPr>
        <w:t xml:space="preserve">Hello, Bumblebee Bat. </w:t>
      </w:r>
      <w:proofErr w:type="spellStart"/>
      <w:proofErr w:type="gramStart"/>
      <w:r>
        <w:t>Charlesbridge</w:t>
      </w:r>
      <w:proofErr w:type="spellEnd"/>
      <w:r>
        <w:t>, 2007.</w:t>
      </w:r>
      <w:proofErr w:type="gramEnd"/>
    </w:p>
    <w:p w:rsidR="00770160" w:rsidRDefault="00770160" w:rsidP="00127E73">
      <w:pPr>
        <w:pStyle w:val="Header"/>
      </w:pPr>
    </w:p>
    <w:p w:rsidR="00770160" w:rsidRDefault="00770160" w:rsidP="00127E73">
      <w:pPr>
        <w:pStyle w:val="Header"/>
      </w:pPr>
      <w:proofErr w:type="spellStart"/>
      <w:r>
        <w:t>Lunde</w:t>
      </w:r>
      <w:proofErr w:type="spellEnd"/>
      <w:r>
        <w:t xml:space="preserve">, Darrin P. </w:t>
      </w:r>
      <w:r>
        <w:rPr>
          <w:i/>
        </w:rPr>
        <w:t xml:space="preserve">Hello, Mama </w:t>
      </w:r>
      <w:proofErr w:type="spellStart"/>
      <w:r>
        <w:rPr>
          <w:i/>
        </w:rPr>
        <w:t>Wallaroo</w:t>
      </w:r>
      <w:proofErr w:type="spellEnd"/>
      <w:r>
        <w:rPr>
          <w:i/>
        </w:rPr>
        <w:t xml:space="preserve">. </w:t>
      </w:r>
      <w:proofErr w:type="spellStart"/>
      <w:proofErr w:type="gramStart"/>
      <w:r>
        <w:t>Charlesbridge</w:t>
      </w:r>
      <w:proofErr w:type="spellEnd"/>
      <w:r>
        <w:t>, 2013.</w:t>
      </w:r>
      <w:proofErr w:type="gramEnd"/>
    </w:p>
    <w:p w:rsidR="00770160" w:rsidRDefault="00770160" w:rsidP="00127E73">
      <w:pPr>
        <w:pStyle w:val="Header"/>
      </w:pPr>
    </w:p>
    <w:p w:rsidR="00770160" w:rsidRPr="00770160" w:rsidRDefault="00770160" w:rsidP="00127E73">
      <w:pPr>
        <w:pStyle w:val="Header"/>
      </w:pPr>
      <w:proofErr w:type="spellStart"/>
      <w:r>
        <w:t>Lunde</w:t>
      </w:r>
      <w:proofErr w:type="spellEnd"/>
      <w:r>
        <w:t xml:space="preserve">, Darrin P. </w:t>
      </w:r>
      <w:r>
        <w:rPr>
          <w:i/>
        </w:rPr>
        <w:t xml:space="preserve">Meet the </w:t>
      </w:r>
      <w:proofErr w:type="spellStart"/>
      <w:r>
        <w:rPr>
          <w:i/>
        </w:rPr>
        <w:t>Meerkat</w:t>
      </w:r>
      <w:proofErr w:type="spellEnd"/>
      <w:r>
        <w:rPr>
          <w:i/>
        </w:rPr>
        <w:t xml:space="preserve">. </w:t>
      </w:r>
      <w:proofErr w:type="spellStart"/>
      <w:proofErr w:type="gramStart"/>
      <w:r>
        <w:t>Charlesbridge</w:t>
      </w:r>
      <w:proofErr w:type="spellEnd"/>
      <w:r>
        <w:t>, 2007.</w:t>
      </w:r>
      <w:proofErr w:type="gramEnd"/>
      <w:r>
        <w:t xml:space="preserve"> </w:t>
      </w:r>
    </w:p>
    <w:p w:rsidR="00770160" w:rsidRDefault="00770160" w:rsidP="00127E73">
      <w:pPr>
        <w:pStyle w:val="Header"/>
      </w:pPr>
    </w:p>
    <w:p w:rsidR="00770160" w:rsidRDefault="00770160" w:rsidP="00127E73">
      <w:pPr>
        <w:pStyle w:val="Header"/>
      </w:pPr>
      <w:proofErr w:type="spellStart"/>
      <w:proofErr w:type="gramStart"/>
      <w:r>
        <w:t>Lunde</w:t>
      </w:r>
      <w:proofErr w:type="spellEnd"/>
      <w:r>
        <w:t xml:space="preserve">, Darrin P. </w:t>
      </w:r>
      <w:r>
        <w:rPr>
          <w:i/>
        </w:rPr>
        <w:t>Monkey Colors.</w:t>
      </w:r>
      <w:proofErr w:type="gramEnd"/>
      <w:r>
        <w:rPr>
          <w:i/>
        </w:rPr>
        <w:t xml:space="preserve"> </w:t>
      </w:r>
      <w:proofErr w:type="spellStart"/>
      <w:proofErr w:type="gramStart"/>
      <w:r>
        <w:t>Charlesbridge</w:t>
      </w:r>
      <w:proofErr w:type="spellEnd"/>
      <w:r>
        <w:t>, 2013.</w:t>
      </w:r>
      <w:proofErr w:type="gramEnd"/>
    </w:p>
    <w:p w:rsidR="00151D8A" w:rsidRDefault="00151D8A" w:rsidP="00127E73">
      <w:pPr>
        <w:pStyle w:val="Header"/>
      </w:pPr>
    </w:p>
    <w:p w:rsidR="00151D8A" w:rsidRDefault="00151D8A" w:rsidP="00127E73">
      <w:pPr>
        <w:pStyle w:val="Header"/>
      </w:pPr>
      <w:r>
        <w:t xml:space="preserve">Morris, Ann. </w:t>
      </w:r>
      <w:r>
        <w:rPr>
          <w:i/>
        </w:rPr>
        <w:t xml:space="preserve">Bread, Bread, Bread. </w:t>
      </w:r>
      <w:proofErr w:type="gramStart"/>
      <w:r>
        <w:t>HarperCollins, 1989.</w:t>
      </w:r>
      <w:proofErr w:type="gramEnd"/>
    </w:p>
    <w:p w:rsidR="00451A04" w:rsidRDefault="00451A04" w:rsidP="00127E73">
      <w:pPr>
        <w:pStyle w:val="Header"/>
      </w:pPr>
    </w:p>
    <w:p w:rsidR="00451A04" w:rsidRDefault="00451A04" w:rsidP="00127E73">
      <w:pPr>
        <w:pStyle w:val="Header"/>
      </w:pPr>
      <w:proofErr w:type="gramStart"/>
      <w:r>
        <w:t xml:space="preserve">Morris, Ann. </w:t>
      </w:r>
      <w:r>
        <w:rPr>
          <w:i/>
        </w:rPr>
        <w:t>Families.</w:t>
      </w:r>
      <w:proofErr w:type="gramEnd"/>
      <w:r>
        <w:rPr>
          <w:i/>
        </w:rPr>
        <w:t xml:space="preserve"> </w:t>
      </w:r>
      <w:proofErr w:type="gramStart"/>
      <w:r>
        <w:t>HarperCollins, 2000.</w:t>
      </w:r>
      <w:proofErr w:type="gramEnd"/>
    </w:p>
    <w:p w:rsidR="00451A04" w:rsidRDefault="00451A04" w:rsidP="00127E73">
      <w:pPr>
        <w:pStyle w:val="Header"/>
      </w:pPr>
    </w:p>
    <w:p w:rsidR="00451A04" w:rsidRPr="00451A04" w:rsidRDefault="00451A04" w:rsidP="00127E73">
      <w:pPr>
        <w:pStyle w:val="Header"/>
      </w:pPr>
      <w:r>
        <w:t xml:space="preserve">Morris, Ann. </w:t>
      </w:r>
      <w:r>
        <w:rPr>
          <w:i/>
        </w:rPr>
        <w:t xml:space="preserve">Hats, Hats, Hats. </w:t>
      </w:r>
      <w:proofErr w:type="gramStart"/>
      <w:r>
        <w:t>HarperCollins, 1993.</w:t>
      </w:r>
      <w:proofErr w:type="gramEnd"/>
    </w:p>
    <w:p w:rsidR="00451A04" w:rsidRDefault="00451A04" w:rsidP="00127E73">
      <w:pPr>
        <w:pStyle w:val="Header"/>
      </w:pPr>
    </w:p>
    <w:p w:rsidR="00451A04" w:rsidRDefault="00451A04" w:rsidP="00127E73">
      <w:pPr>
        <w:pStyle w:val="Header"/>
      </w:pPr>
      <w:proofErr w:type="gramStart"/>
      <w:r>
        <w:t xml:space="preserve">Morris, Ann. </w:t>
      </w:r>
      <w:r>
        <w:rPr>
          <w:i/>
        </w:rPr>
        <w:t>Houses and Homes.</w:t>
      </w:r>
      <w:proofErr w:type="gramEnd"/>
      <w:r>
        <w:rPr>
          <w:i/>
        </w:rPr>
        <w:t xml:space="preserve"> </w:t>
      </w:r>
      <w:proofErr w:type="gramStart"/>
      <w:r>
        <w:t>HarperCollins, 1992.</w:t>
      </w:r>
      <w:proofErr w:type="gramEnd"/>
    </w:p>
    <w:p w:rsidR="00451A04" w:rsidRDefault="00451A04" w:rsidP="00127E73">
      <w:pPr>
        <w:pStyle w:val="Header"/>
      </w:pPr>
    </w:p>
    <w:p w:rsidR="00451A04" w:rsidRPr="00451A04" w:rsidRDefault="00451A04" w:rsidP="00127E73">
      <w:pPr>
        <w:pStyle w:val="Header"/>
      </w:pPr>
      <w:r>
        <w:t xml:space="preserve">Morris, Ann. </w:t>
      </w:r>
      <w:r>
        <w:rPr>
          <w:i/>
        </w:rPr>
        <w:t xml:space="preserve">On the Go. </w:t>
      </w:r>
      <w:proofErr w:type="gramStart"/>
      <w:r>
        <w:t>HarperCollins, 1990.</w:t>
      </w:r>
      <w:proofErr w:type="gramEnd"/>
    </w:p>
    <w:p w:rsidR="00451A04" w:rsidRDefault="00451A04" w:rsidP="00127E73">
      <w:pPr>
        <w:pStyle w:val="Header"/>
      </w:pPr>
    </w:p>
    <w:p w:rsidR="00451A04" w:rsidRDefault="00451A04" w:rsidP="00127E73">
      <w:pPr>
        <w:pStyle w:val="Header"/>
      </w:pPr>
      <w:proofErr w:type="gramStart"/>
      <w:r>
        <w:t xml:space="preserve">Morris, Ann. </w:t>
      </w:r>
      <w:r>
        <w:rPr>
          <w:i/>
        </w:rPr>
        <w:t>Tools.</w:t>
      </w:r>
      <w:proofErr w:type="gramEnd"/>
      <w:r>
        <w:rPr>
          <w:i/>
        </w:rPr>
        <w:t xml:space="preserve"> </w:t>
      </w:r>
      <w:proofErr w:type="gramStart"/>
      <w:r>
        <w:t>HarperCollins, 1992.</w:t>
      </w:r>
      <w:proofErr w:type="gramEnd"/>
    </w:p>
    <w:p w:rsidR="00E379C1" w:rsidRDefault="00E379C1" w:rsidP="00127E73">
      <w:pPr>
        <w:pStyle w:val="Header"/>
      </w:pPr>
    </w:p>
    <w:p w:rsidR="00E379C1" w:rsidRPr="00E379C1" w:rsidRDefault="00E379C1" w:rsidP="00127E73">
      <w:pPr>
        <w:pStyle w:val="Header"/>
      </w:pPr>
      <w:proofErr w:type="gramStart"/>
      <w:r>
        <w:t>Prince, April Jones.</w:t>
      </w:r>
      <w:proofErr w:type="gramEnd"/>
      <w:r>
        <w:t xml:space="preserve"> </w:t>
      </w:r>
      <w:r>
        <w:rPr>
          <w:i/>
        </w:rPr>
        <w:t xml:space="preserve">What Do Wheels Do All Day? </w:t>
      </w:r>
      <w:proofErr w:type="gramStart"/>
      <w:r>
        <w:t>Houghton, 2006.</w:t>
      </w:r>
      <w:proofErr w:type="gramEnd"/>
    </w:p>
    <w:p w:rsidR="00A86C15" w:rsidRDefault="00A86C15" w:rsidP="00127E73">
      <w:pPr>
        <w:pStyle w:val="Header"/>
      </w:pPr>
    </w:p>
    <w:p w:rsidR="00A86C15" w:rsidRDefault="00A86C15" w:rsidP="00127E73">
      <w:pPr>
        <w:pStyle w:val="Header"/>
      </w:pPr>
      <w:r>
        <w:t xml:space="preserve">Salas, Laura </w:t>
      </w:r>
      <w:proofErr w:type="spellStart"/>
      <w:r>
        <w:t>Purdie</w:t>
      </w:r>
      <w:proofErr w:type="spellEnd"/>
      <w:r>
        <w:t xml:space="preserve">. </w:t>
      </w:r>
      <w:r>
        <w:rPr>
          <w:i/>
        </w:rPr>
        <w:t>A Leaf Can Be…</w:t>
      </w:r>
      <w:r>
        <w:t xml:space="preserve"> </w:t>
      </w:r>
      <w:proofErr w:type="gramStart"/>
      <w:r>
        <w:t>Millbrook, 2012.</w:t>
      </w:r>
      <w:proofErr w:type="gramEnd"/>
    </w:p>
    <w:p w:rsidR="00A86C15" w:rsidRDefault="00A86C15" w:rsidP="00127E73">
      <w:pPr>
        <w:pStyle w:val="Header"/>
      </w:pPr>
    </w:p>
    <w:p w:rsidR="00A86C15" w:rsidRPr="00A86C15" w:rsidRDefault="00A86C15" w:rsidP="00127E73">
      <w:pPr>
        <w:pStyle w:val="Header"/>
      </w:pPr>
      <w:r>
        <w:t xml:space="preserve">Salas, Laura </w:t>
      </w:r>
      <w:proofErr w:type="spellStart"/>
      <w:r>
        <w:t>Purdie</w:t>
      </w:r>
      <w:proofErr w:type="spellEnd"/>
      <w:r>
        <w:t xml:space="preserve">. </w:t>
      </w:r>
      <w:r>
        <w:rPr>
          <w:i/>
        </w:rPr>
        <w:t>Water Can Be…</w:t>
      </w:r>
      <w:r>
        <w:t xml:space="preserve"> </w:t>
      </w:r>
      <w:proofErr w:type="gramStart"/>
      <w:r>
        <w:t>Millbrook, 2014.</w:t>
      </w:r>
      <w:proofErr w:type="gramEnd"/>
    </w:p>
    <w:p w:rsidR="008A6058" w:rsidRDefault="008A6058" w:rsidP="00127E73">
      <w:pPr>
        <w:pStyle w:val="Header"/>
      </w:pPr>
    </w:p>
    <w:p w:rsidR="008A6058" w:rsidRDefault="008A6058" w:rsidP="00127E73">
      <w:pPr>
        <w:pStyle w:val="Header"/>
      </w:pPr>
      <w:r>
        <w:t xml:space="preserve">Sayre, April Pulley. </w:t>
      </w:r>
      <w:r>
        <w:rPr>
          <w:i/>
        </w:rPr>
        <w:t>Eat Like a Bear.</w:t>
      </w:r>
      <w:r>
        <w:t xml:space="preserve"> </w:t>
      </w:r>
      <w:proofErr w:type="gramStart"/>
      <w:r>
        <w:t>Holt, 2013.</w:t>
      </w:r>
      <w:proofErr w:type="gramEnd"/>
    </w:p>
    <w:p w:rsidR="00151D8A" w:rsidRDefault="00151D8A" w:rsidP="00127E73">
      <w:pPr>
        <w:pStyle w:val="Header"/>
      </w:pPr>
    </w:p>
    <w:p w:rsidR="00151D8A" w:rsidRPr="00A86C15" w:rsidRDefault="00151D8A" w:rsidP="00127E73">
      <w:pPr>
        <w:pStyle w:val="Header"/>
      </w:pPr>
      <w:r>
        <w:t xml:space="preserve">Sayre, April Pulley. </w:t>
      </w:r>
      <w:r>
        <w:rPr>
          <w:i/>
        </w:rPr>
        <w:t>Go, Go, Grapes!</w:t>
      </w:r>
      <w:r w:rsidR="00A86C15">
        <w:rPr>
          <w:i/>
        </w:rPr>
        <w:t xml:space="preserve"> </w:t>
      </w:r>
      <w:proofErr w:type="gramStart"/>
      <w:r w:rsidR="00A86C15">
        <w:rPr>
          <w:i/>
        </w:rPr>
        <w:t>A Fruit Chant.</w:t>
      </w:r>
      <w:proofErr w:type="gramEnd"/>
      <w:r w:rsidR="00A86C15">
        <w:rPr>
          <w:i/>
        </w:rPr>
        <w:t xml:space="preserve"> </w:t>
      </w:r>
      <w:r w:rsidR="00F353A1">
        <w:t>Beach Lane, 2012</w:t>
      </w:r>
      <w:r w:rsidR="00A86C15">
        <w:t>.</w:t>
      </w:r>
    </w:p>
    <w:p w:rsidR="00151D8A" w:rsidRDefault="00151D8A" w:rsidP="00127E73">
      <w:pPr>
        <w:pStyle w:val="Header"/>
        <w:rPr>
          <w:i/>
        </w:rPr>
      </w:pPr>
    </w:p>
    <w:p w:rsidR="00A86C15" w:rsidRPr="00A86C15" w:rsidRDefault="00151D8A" w:rsidP="00127E73">
      <w:pPr>
        <w:pStyle w:val="Header"/>
      </w:pPr>
      <w:r>
        <w:t xml:space="preserve">Sayre, April Pulley. </w:t>
      </w:r>
      <w:r w:rsidR="00A86C15">
        <w:rPr>
          <w:i/>
        </w:rPr>
        <w:t xml:space="preserve">Let’s Go </w:t>
      </w:r>
      <w:r>
        <w:rPr>
          <w:i/>
        </w:rPr>
        <w:t>Nuts</w:t>
      </w:r>
      <w:r w:rsidR="00A86C15">
        <w:rPr>
          <w:i/>
        </w:rPr>
        <w:t>!</w:t>
      </w:r>
      <w:r w:rsidR="00A86C15">
        <w:t xml:space="preserve"> </w:t>
      </w:r>
      <w:r w:rsidR="00A86C15">
        <w:rPr>
          <w:i/>
        </w:rPr>
        <w:t>Seeds We Eat.</w:t>
      </w:r>
      <w:r w:rsidR="00A86C15">
        <w:t xml:space="preserve"> Beach Lane, 2013.</w:t>
      </w:r>
    </w:p>
    <w:p w:rsidR="00151D8A" w:rsidRDefault="00151D8A" w:rsidP="00127E73">
      <w:pPr>
        <w:pStyle w:val="Header"/>
        <w:rPr>
          <w:i/>
        </w:rPr>
      </w:pPr>
    </w:p>
    <w:p w:rsidR="00151D8A" w:rsidRDefault="00151D8A" w:rsidP="00127E73">
      <w:pPr>
        <w:pStyle w:val="Header"/>
      </w:pPr>
      <w:r>
        <w:t xml:space="preserve">Sayre, April Pulley. </w:t>
      </w:r>
      <w:r>
        <w:rPr>
          <w:i/>
        </w:rPr>
        <w:t>Rah, Rah, Radishes!</w:t>
      </w:r>
      <w:r w:rsidR="00A86C15">
        <w:rPr>
          <w:i/>
        </w:rPr>
        <w:t xml:space="preserve"> </w:t>
      </w:r>
      <w:proofErr w:type="gramStart"/>
      <w:r w:rsidR="00A86C15">
        <w:rPr>
          <w:i/>
        </w:rPr>
        <w:t>A Vegetable Chant.</w:t>
      </w:r>
      <w:proofErr w:type="gramEnd"/>
      <w:r w:rsidR="00A86C15">
        <w:t xml:space="preserve"> </w:t>
      </w:r>
      <w:r w:rsidR="00F353A1">
        <w:t>Beach Lane, 2011.</w:t>
      </w:r>
    </w:p>
    <w:p w:rsidR="002E1889" w:rsidRDefault="002E1889" w:rsidP="00127E73">
      <w:pPr>
        <w:pStyle w:val="Header"/>
      </w:pPr>
    </w:p>
    <w:p w:rsidR="002E1889" w:rsidRPr="002E1889" w:rsidRDefault="002E1889" w:rsidP="00127E73">
      <w:pPr>
        <w:pStyle w:val="Header"/>
      </w:pPr>
      <w:r>
        <w:t xml:space="preserve">Schaefer, Lola M. </w:t>
      </w:r>
      <w:r>
        <w:rPr>
          <w:i/>
        </w:rPr>
        <w:t>Lifetime: the Amazing Numbers.</w:t>
      </w:r>
      <w:r>
        <w:t xml:space="preserve"> </w:t>
      </w:r>
      <w:proofErr w:type="gramStart"/>
      <w:r>
        <w:t>Chronicle, 2013.</w:t>
      </w:r>
      <w:proofErr w:type="gramEnd"/>
    </w:p>
    <w:p w:rsidR="00151D8A" w:rsidRDefault="00151D8A" w:rsidP="00127E73">
      <w:pPr>
        <w:pStyle w:val="Header"/>
        <w:rPr>
          <w:i/>
        </w:rPr>
      </w:pPr>
    </w:p>
    <w:p w:rsidR="00151D8A" w:rsidRPr="00151D8A" w:rsidRDefault="00151D8A" w:rsidP="00127E73">
      <w:pPr>
        <w:pStyle w:val="Header"/>
      </w:pPr>
      <w:r>
        <w:t xml:space="preserve">Schafer, Kevin. </w:t>
      </w:r>
      <w:proofErr w:type="gramStart"/>
      <w:r>
        <w:rPr>
          <w:i/>
        </w:rPr>
        <w:t>Penguins 1 2 3.</w:t>
      </w:r>
      <w:proofErr w:type="gramEnd"/>
      <w:r>
        <w:rPr>
          <w:i/>
        </w:rPr>
        <w:t xml:space="preserve"> </w:t>
      </w:r>
      <w:proofErr w:type="spellStart"/>
      <w:proofErr w:type="gramStart"/>
      <w:r>
        <w:t>NorthWord</w:t>
      </w:r>
      <w:proofErr w:type="spellEnd"/>
      <w:r>
        <w:t>, 2002.</w:t>
      </w:r>
      <w:proofErr w:type="gramEnd"/>
    </w:p>
    <w:p w:rsidR="00451BA9" w:rsidRDefault="00451BA9" w:rsidP="00127E73">
      <w:pPr>
        <w:pStyle w:val="Header"/>
      </w:pPr>
    </w:p>
    <w:p w:rsidR="00127E73" w:rsidRDefault="00A237EF" w:rsidP="00127E73">
      <w:pPr>
        <w:pStyle w:val="Header"/>
      </w:pPr>
      <w:r>
        <w:t xml:space="preserve">Stewart, Melissa. </w:t>
      </w:r>
      <w:r>
        <w:rPr>
          <w:i/>
        </w:rPr>
        <w:t>No Monkeys, No Chocolate.</w:t>
      </w:r>
      <w:r w:rsidR="00451BA9">
        <w:t xml:space="preserve"> </w:t>
      </w:r>
      <w:proofErr w:type="spellStart"/>
      <w:proofErr w:type="gramStart"/>
      <w:r w:rsidR="00451BA9">
        <w:t>Charlesbridge</w:t>
      </w:r>
      <w:proofErr w:type="spellEnd"/>
      <w:r w:rsidR="00451BA9">
        <w:t>, 2013.</w:t>
      </w:r>
      <w:proofErr w:type="gramEnd"/>
    </w:p>
    <w:p w:rsidR="00F353A1" w:rsidRDefault="00F353A1" w:rsidP="00127E73">
      <w:pPr>
        <w:pStyle w:val="Header"/>
      </w:pPr>
    </w:p>
    <w:p w:rsidR="00F353A1" w:rsidRDefault="00F353A1" w:rsidP="00127E73">
      <w:pPr>
        <w:pStyle w:val="Header"/>
      </w:pPr>
      <w:r>
        <w:t xml:space="preserve">Stockdale, Susan. </w:t>
      </w:r>
      <w:r>
        <w:rPr>
          <w:i/>
        </w:rPr>
        <w:t xml:space="preserve">Bring on the Birds. </w:t>
      </w:r>
      <w:proofErr w:type="gramStart"/>
      <w:r>
        <w:t>Peachtree, 2011.</w:t>
      </w:r>
      <w:proofErr w:type="gramEnd"/>
    </w:p>
    <w:p w:rsidR="00F353A1" w:rsidRDefault="00F353A1" w:rsidP="00127E73">
      <w:pPr>
        <w:pStyle w:val="Header"/>
      </w:pPr>
    </w:p>
    <w:p w:rsidR="00F353A1" w:rsidRPr="00F353A1" w:rsidRDefault="00F353A1" w:rsidP="00127E73">
      <w:pPr>
        <w:pStyle w:val="Header"/>
      </w:pPr>
      <w:r>
        <w:t xml:space="preserve">Stockdale, Susan. </w:t>
      </w:r>
      <w:proofErr w:type="gramStart"/>
      <w:r>
        <w:rPr>
          <w:i/>
        </w:rPr>
        <w:t>Fabulous Fishes.</w:t>
      </w:r>
      <w:proofErr w:type="gramEnd"/>
      <w:r>
        <w:rPr>
          <w:i/>
        </w:rPr>
        <w:t xml:space="preserve"> </w:t>
      </w:r>
      <w:proofErr w:type="gramStart"/>
      <w:r>
        <w:t>Peachtree, 2008.</w:t>
      </w:r>
      <w:proofErr w:type="gramEnd"/>
    </w:p>
    <w:p w:rsidR="008A6058" w:rsidRDefault="008A6058" w:rsidP="00127E73">
      <w:pPr>
        <w:pStyle w:val="Header"/>
      </w:pPr>
    </w:p>
    <w:p w:rsidR="008A6058" w:rsidRDefault="008A6058" w:rsidP="00127E73">
      <w:pPr>
        <w:pStyle w:val="Header"/>
      </w:pPr>
      <w:r>
        <w:t xml:space="preserve">Stockdale, Susan. </w:t>
      </w:r>
      <w:proofErr w:type="gramStart"/>
      <w:r>
        <w:rPr>
          <w:i/>
        </w:rPr>
        <w:t>Stripes of All Types.</w:t>
      </w:r>
      <w:proofErr w:type="gramEnd"/>
      <w:r>
        <w:rPr>
          <w:i/>
        </w:rPr>
        <w:t xml:space="preserve"> </w:t>
      </w:r>
      <w:proofErr w:type="gramStart"/>
      <w:r>
        <w:t>Peachtree, 2013.</w:t>
      </w:r>
      <w:proofErr w:type="gramEnd"/>
    </w:p>
    <w:p w:rsidR="00770160" w:rsidRDefault="00770160" w:rsidP="00127E73">
      <w:pPr>
        <w:pStyle w:val="Header"/>
      </w:pPr>
    </w:p>
    <w:p w:rsidR="00770160" w:rsidRDefault="00770160" w:rsidP="00127E73">
      <w:pPr>
        <w:pStyle w:val="Header"/>
      </w:pPr>
      <w:proofErr w:type="spellStart"/>
      <w:r>
        <w:t>Teitelbaum</w:t>
      </w:r>
      <w:proofErr w:type="spellEnd"/>
      <w:r>
        <w:t xml:space="preserve">, Michael. </w:t>
      </w:r>
      <w:r>
        <w:rPr>
          <w:i/>
        </w:rPr>
        <w:t>Baby Penguin Slips and Slides.</w:t>
      </w:r>
      <w:r>
        <w:t xml:space="preserve"> </w:t>
      </w:r>
      <w:proofErr w:type="gramStart"/>
      <w:r>
        <w:t>Treasure Bay, 2009.</w:t>
      </w:r>
      <w:proofErr w:type="gramEnd"/>
    </w:p>
    <w:p w:rsidR="00770160" w:rsidRDefault="00770160" w:rsidP="00127E73">
      <w:pPr>
        <w:pStyle w:val="Header"/>
      </w:pPr>
    </w:p>
    <w:p w:rsidR="00770160" w:rsidRDefault="00770160" w:rsidP="00127E73">
      <w:pPr>
        <w:pStyle w:val="Header"/>
      </w:pPr>
      <w:proofErr w:type="spellStart"/>
      <w:r>
        <w:t>Teitelbaum</w:t>
      </w:r>
      <w:proofErr w:type="spellEnd"/>
      <w:r>
        <w:t xml:space="preserve">, Michael. </w:t>
      </w:r>
      <w:proofErr w:type="gramStart"/>
      <w:r w:rsidRPr="00770160">
        <w:rPr>
          <w:i/>
        </w:rPr>
        <w:t>Baby Polar Bears’ Snow-day.</w:t>
      </w:r>
      <w:proofErr w:type="gramEnd"/>
      <w:r>
        <w:t xml:space="preserve"> </w:t>
      </w:r>
      <w:proofErr w:type="gramStart"/>
      <w:r>
        <w:t>Treasure Bay, 2009.</w:t>
      </w:r>
      <w:proofErr w:type="gramEnd"/>
    </w:p>
    <w:p w:rsidR="00793C71" w:rsidRDefault="00793C71" w:rsidP="00127E73">
      <w:pPr>
        <w:pStyle w:val="Header"/>
      </w:pPr>
    </w:p>
    <w:p w:rsidR="00793C71" w:rsidRPr="00793C71" w:rsidRDefault="00793C71" w:rsidP="00127E73">
      <w:pPr>
        <w:pStyle w:val="Header"/>
      </w:pPr>
      <w:r>
        <w:t xml:space="preserve">Ward, Jennifer. </w:t>
      </w:r>
      <w:r>
        <w:rPr>
          <w:i/>
        </w:rPr>
        <w:t>Mama Built a Little Nest.</w:t>
      </w:r>
      <w:r>
        <w:t xml:space="preserve"> Beach Lane, 2014.</w:t>
      </w:r>
    </w:p>
    <w:p w:rsidR="00151D8A" w:rsidRDefault="00151D8A" w:rsidP="00127E73">
      <w:pPr>
        <w:pStyle w:val="Header"/>
      </w:pPr>
    </w:p>
    <w:p w:rsidR="00151D8A" w:rsidRPr="00151D8A" w:rsidRDefault="00151D8A" w:rsidP="00127E73">
      <w:pPr>
        <w:pStyle w:val="Header"/>
      </w:pPr>
      <w:r>
        <w:t xml:space="preserve">Ward, Jennifer. </w:t>
      </w:r>
      <w:r>
        <w:rPr>
          <w:i/>
        </w:rPr>
        <w:t xml:space="preserve">What Will Hatch? </w:t>
      </w:r>
      <w:proofErr w:type="gramStart"/>
      <w:r>
        <w:t>Walker, 2013.</w:t>
      </w:r>
      <w:proofErr w:type="gramEnd"/>
    </w:p>
    <w:p w:rsidR="00451BA9" w:rsidRDefault="00451BA9" w:rsidP="00127E73">
      <w:pPr>
        <w:pStyle w:val="Header"/>
        <w:rPr>
          <w:i/>
        </w:rPr>
      </w:pPr>
    </w:p>
    <w:p w:rsidR="00127E73" w:rsidRDefault="00127E73" w:rsidP="00127E73">
      <w:pPr>
        <w:pStyle w:val="HTMLPreformatted"/>
        <w:rPr>
          <w:rStyle w:val="HTMLTypewriter"/>
        </w:rPr>
      </w:pPr>
    </w:p>
    <w:p w:rsidR="00127E73" w:rsidRDefault="00127E73" w:rsidP="00127E73">
      <w:pPr>
        <w:pStyle w:val="HTMLPreformatted"/>
        <w:rPr>
          <w:rStyle w:val="HTMLTypewriter"/>
        </w:rPr>
      </w:pPr>
    </w:p>
    <w:p w:rsidR="00127E73" w:rsidRDefault="00127E73" w:rsidP="00127E73">
      <w:pPr>
        <w:pStyle w:val="HTMLPreformatted"/>
        <w:rPr>
          <w:rStyle w:val="HTMLTypewriter"/>
        </w:rPr>
      </w:pPr>
    </w:p>
    <w:p w:rsidR="00127E73" w:rsidRDefault="00127E73" w:rsidP="00127E73">
      <w:pPr>
        <w:pStyle w:val="HTMLPreformatted"/>
        <w:rPr>
          <w:rStyle w:val="HTMLTypewriter"/>
        </w:rPr>
      </w:pPr>
    </w:p>
    <w:p w:rsidR="00127E73" w:rsidRDefault="00127E73" w:rsidP="00127E73">
      <w:pPr>
        <w:pStyle w:val="HTMLPreformatted"/>
        <w:rPr>
          <w:rStyle w:val="HTMLTypewriter"/>
        </w:rPr>
      </w:pPr>
    </w:p>
    <w:p w:rsidR="00127E73" w:rsidRDefault="00127E73" w:rsidP="00127E73">
      <w:pPr>
        <w:pStyle w:val="HTMLPreformatted"/>
        <w:rPr>
          <w:rStyle w:val="HTMLTypewriter"/>
        </w:rPr>
      </w:pPr>
    </w:p>
    <w:p w:rsidR="00DB59A7" w:rsidRPr="00974A2D" w:rsidRDefault="00DB59A7" w:rsidP="00D0506F"/>
    <w:sectPr w:rsidR="00DB59A7" w:rsidRPr="00974A2D" w:rsidSect="00E857A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76" w:rsidRDefault="002D1476">
      <w:r>
        <w:separator/>
      </w:r>
    </w:p>
  </w:endnote>
  <w:endnote w:type="continuationSeparator" w:id="0">
    <w:p w:rsidR="002D1476" w:rsidRDefault="002D1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Default="00753EA1" w:rsidP="00E857A2">
    <w:pPr>
      <w:pStyle w:val="Footer"/>
      <w:framePr w:wrap="around" w:vAnchor="text" w:hAnchor="margin" w:xAlign="right" w:y="1"/>
      <w:rPr>
        <w:rStyle w:val="PageNumber"/>
      </w:rPr>
    </w:pPr>
    <w:r>
      <w:rPr>
        <w:rStyle w:val="PageNumber"/>
      </w:rPr>
      <w:fldChar w:fldCharType="begin"/>
    </w:r>
    <w:r w:rsidR="00A97E5B">
      <w:rPr>
        <w:rStyle w:val="PageNumber"/>
      </w:rPr>
      <w:instrText xml:space="preserve">PAGE  </w:instrText>
    </w:r>
    <w:r>
      <w:rPr>
        <w:rStyle w:val="PageNumber"/>
      </w:rPr>
      <w:fldChar w:fldCharType="end"/>
    </w:r>
  </w:p>
  <w:p w:rsidR="00A97E5B" w:rsidRDefault="00A97E5B"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Pr="002A6F13" w:rsidRDefault="002A6F13" w:rsidP="002A6F13">
    <w:pPr>
      <w:pStyle w:val="Footer"/>
      <w:rPr>
        <w:sz w:val="16"/>
        <w:szCs w:val="16"/>
      </w:rPr>
    </w:pPr>
    <w:r w:rsidRPr="002A6F13">
      <w:rPr>
        <w:rStyle w:val="footer1"/>
        <w:rFonts w:ascii="Times New Roman" w:hAnsi="Times New Roman" w:cs="Times New Roman"/>
        <w:sz w:val="16"/>
        <w:szCs w:val="16"/>
      </w:rPr>
      <w:t xml:space="preserve">This material has been created for the </w:t>
    </w:r>
    <w:proofErr w:type="spellStart"/>
    <w:r w:rsidRPr="002A6F13">
      <w:rPr>
        <w:rStyle w:val="footer1"/>
        <w:rFonts w:ascii="Times New Roman" w:hAnsi="Times New Roman" w:cs="Times New Roman"/>
        <w:sz w:val="16"/>
        <w:szCs w:val="16"/>
      </w:rPr>
      <w:t>Infopeople</w:t>
    </w:r>
    <w:proofErr w:type="spellEnd"/>
    <w:r w:rsidRPr="002A6F13">
      <w:rPr>
        <w:rStyle w:val="footer1"/>
        <w:rFonts w:ascii="Times New Roman" w:hAnsi="Times New Roman" w:cs="Times New Roman"/>
        <w:sz w:val="16"/>
        <w:szCs w:val="16"/>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76" w:rsidRDefault="002D1476">
      <w:r>
        <w:separator/>
      </w:r>
    </w:p>
  </w:footnote>
  <w:footnote w:type="continuationSeparator" w:id="0">
    <w:p w:rsidR="002D1476" w:rsidRDefault="002D1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6">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2739"/>
    <w:rsid w:val="00010285"/>
    <w:rsid w:val="00074200"/>
    <w:rsid w:val="000944D2"/>
    <w:rsid w:val="000E0410"/>
    <w:rsid w:val="00110C94"/>
    <w:rsid w:val="00127E73"/>
    <w:rsid w:val="0013796D"/>
    <w:rsid w:val="00147EA8"/>
    <w:rsid w:val="00151D8A"/>
    <w:rsid w:val="00157598"/>
    <w:rsid w:val="001D74E6"/>
    <w:rsid w:val="0023337A"/>
    <w:rsid w:val="00263654"/>
    <w:rsid w:val="002A6F13"/>
    <w:rsid w:val="002B2739"/>
    <w:rsid w:val="002B4A99"/>
    <w:rsid w:val="002C2A8B"/>
    <w:rsid w:val="002D1476"/>
    <w:rsid w:val="002E1889"/>
    <w:rsid w:val="002F4F90"/>
    <w:rsid w:val="0031099E"/>
    <w:rsid w:val="00314173"/>
    <w:rsid w:val="003468EE"/>
    <w:rsid w:val="00351BA1"/>
    <w:rsid w:val="00383C8D"/>
    <w:rsid w:val="003A1219"/>
    <w:rsid w:val="003E56B9"/>
    <w:rsid w:val="004126E3"/>
    <w:rsid w:val="00447D95"/>
    <w:rsid w:val="00451A04"/>
    <w:rsid w:val="00451BA9"/>
    <w:rsid w:val="00454C2F"/>
    <w:rsid w:val="004B1AA4"/>
    <w:rsid w:val="004E245E"/>
    <w:rsid w:val="00500CF7"/>
    <w:rsid w:val="00527F53"/>
    <w:rsid w:val="005F58A2"/>
    <w:rsid w:val="0060460C"/>
    <w:rsid w:val="006055F2"/>
    <w:rsid w:val="00680677"/>
    <w:rsid w:val="00685FD3"/>
    <w:rsid w:val="006B79C0"/>
    <w:rsid w:val="00753EA1"/>
    <w:rsid w:val="00770160"/>
    <w:rsid w:val="00770724"/>
    <w:rsid w:val="00793C71"/>
    <w:rsid w:val="007E3070"/>
    <w:rsid w:val="007F427E"/>
    <w:rsid w:val="008269B0"/>
    <w:rsid w:val="00850F4B"/>
    <w:rsid w:val="00862336"/>
    <w:rsid w:val="008923CB"/>
    <w:rsid w:val="008A6058"/>
    <w:rsid w:val="008B01CC"/>
    <w:rsid w:val="008C18C9"/>
    <w:rsid w:val="008E69AB"/>
    <w:rsid w:val="0090288E"/>
    <w:rsid w:val="00920F61"/>
    <w:rsid w:val="00974A2D"/>
    <w:rsid w:val="00995A9F"/>
    <w:rsid w:val="00A237EF"/>
    <w:rsid w:val="00A344AD"/>
    <w:rsid w:val="00A415C0"/>
    <w:rsid w:val="00A5319D"/>
    <w:rsid w:val="00A827B9"/>
    <w:rsid w:val="00A86C15"/>
    <w:rsid w:val="00A97E5B"/>
    <w:rsid w:val="00B03D38"/>
    <w:rsid w:val="00B12DC4"/>
    <w:rsid w:val="00B3264A"/>
    <w:rsid w:val="00BD60C0"/>
    <w:rsid w:val="00BF096C"/>
    <w:rsid w:val="00C055A1"/>
    <w:rsid w:val="00C14EB8"/>
    <w:rsid w:val="00C95496"/>
    <w:rsid w:val="00CE3D4F"/>
    <w:rsid w:val="00D0506F"/>
    <w:rsid w:val="00D35DF3"/>
    <w:rsid w:val="00D40879"/>
    <w:rsid w:val="00DB59A7"/>
    <w:rsid w:val="00DB614C"/>
    <w:rsid w:val="00DD3236"/>
    <w:rsid w:val="00E1504E"/>
    <w:rsid w:val="00E35FCD"/>
    <w:rsid w:val="00E379C1"/>
    <w:rsid w:val="00E50AF6"/>
    <w:rsid w:val="00E82720"/>
    <w:rsid w:val="00E857A2"/>
    <w:rsid w:val="00E90A39"/>
    <w:rsid w:val="00EA7B13"/>
    <w:rsid w:val="00EC36B2"/>
    <w:rsid w:val="00EC7F70"/>
    <w:rsid w:val="00EF2B9F"/>
    <w:rsid w:val="00F1163A"/>
    <w:rsid w:val="00F1305E"/>
    <w:rsid w:val="00F35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A1"/>
    <w:rPr>
      <w:sz w:val="24"/>
      <w:szCs w:val="24"/>
    </w:rPr>
  </w:style>
  <w:style w:type="paragraph" w:styleId="Heading1">
    <w:name w:val="heading 1"/>
    <w:basedOn w:val="Normal"/>
    <w:next w:val="Normal"/>
    <w:qFormat/>
    <w:rsid w:val="00753EA1"/>
    <w:pPr>
      <w:keepNext/>
      <w:outlineLvl w:val="0"/>
    </w:pPr>
    <w:rPr>
      <w:sz w:val="32"/>
    </w:rPr>
  </w:style>
  <w:style w:type="paragraph" w:styleId="Heading2">
    <w:name w:val="heading 2"/>
    <w:basedOn w:val="Normal"/>
    <w:next w:val="Normal"/>
    <w:qFormat/>
    <w:rsid w:val="00753EA1"/>
    <w:pPr>
      <w:keepNext/>
      <w:outlineLvl w:val="1"/>
    </w:pPr>
    <w:rPr>
      <w:sz w:val="32"/>
      <w:u w:val="single"/>
    </w:rPr>
  </w:style>
  <w:style w:type="paragraph" w:styleId="Heading4">
    <w:name w:val="heading 4"/>
    <w:basedOn w:val="Normal"/>
    <w:next w:val="Normal"/>
    <w:qFormat/>
    <w:rsid w:val="00753E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3EA1"/>
    <w:pPr>
      <w:tabs>
        <w:tab w:val="right" w:leader="dot" w:pos="8630"/>
      </w:tabs>
      <w:spacing w:before="360"/>
    </w:pPr>
    <w:rPr>
      <w:rFonts w:ascii="Arial" w:hAnsi="Arial"/>
      <w:b/>
      <w:bCs/>
      <w:caps/>
      <w:szCs w:val="28"/>
    </w:rPr>
  </w:style>
  <w:style w:type="paragraph" w:customStyle="1" w:styleId="Style1">
    <w:name w:val="Style1"/>
    <w:basedOn w:val="Heading4"/>
    <w:rsid w:val="00753EA1"/>
  </w:style>
  <w:style w:type="character" w:styleId="Hyperlink">
    <w:name w:val="Hyperlink"/>
    <w:basedOn w:val="DefaultParagraphFont"/>
    <w:rsid w:val="00753EA1"/>
    <w:rPr>
      <w:color w:val="0000FF"/>
      <w:u w:val="single"/>
    </w:rPr>
  </w:style>
  <w:style w:type="character" w:styleId="FollowedHyperlink">
    <w:name w:val="FollowedHyperlink"/>
    <w:basedOn w:val="DefaultParagraphFont"/>
    <w:rsid w:val="00753EA1"/>
    <w:rPr>
      <w:color w:val="800080"/>
      <w:u w:val="single"/>
    </w:rPr>
  </w:style>
  <w:style w:type="character" w:customStyle="1" w:styleId="headline">
    <w:name w:val="headline"/>
    <w:basedOn w:val="DefaultParagraphFont"/>
    <w:rsid w:val="00E35FCD"/>
  </w:style>
  <w:style w:type="character" w:customStyle="1" w:styleId="secondary2">
    <w:name w:val="secondary2"/>
    <w:basedOn w:val="DefaultParagraphFont"/>
    <w:rsid w:val="00E35FCD"/>
  </w:style>
  <w:style w:type="paragraph" w:styleId="Header">
    <w:name w:val="header"/>
    <w:basedOn w:val="Normal"/>
    <w:rsid w:val="00BD60C0"/>
    <w:pPr>
      <w:tabs>
        <w:tab w:val="center" w:pos="4320"/>
        <w:tab w:val="right" w:pos="8640"/>
      </w:tabs>
    </w:pPr>
  </w:style>
  <w:style w:type="paragraph" w:styleId="Footer">
    <w:name w:val="footer"/>
    <w:basedOn w:val="Normal"/>
    <w:rsid w:val="00BD60C0"/>
    <w:pPr>
      <w:tabs>
        <w:tab w:val="center" w:pos="4320"/>
        <w:tab w:val="right" w:pos="8640"/>
      </w:tabs>
    </w:pPr>
  </w:style>
  <w:style w:type="character" w:styleId="PageNumber">
    <w:name w:val="page number"/>
    <w:basedOn w:val="DefaultParagraphFont"/>
    <w:rsid w:val="00F1163A"/>
  </w:style>
  <w:style w:type="character" w:customStyle="1" w:styleId="footer1">
    <w:name w:val="footer1"/>
    <w:basedOn w:val="DefaultParagraphFont"/>
    <w:rsid w:val="002A6F13"/>
    <w:rPr>
      <w:rFonts w:ascii="Times" w:hAnsi="Times" w:cs="Times" w:hint="default"/>
      <w:color w:val="000000"/>
      <w:sz w:val="18"/>
      <w:szCs w:val="18"/>
    </w:rPr>
  </w:style>
  <w:style w:type="paragraph" w:styleId="HTMLPreformatted">
    <w:name w:val="HTML Preformatted"/>
    <w:basedOn w:val="Normal"/>
    <w:link w:val="HTMLPreformattedChar"/>
    <w:uiPriority w:val="99"/>
    <w:unhideWhenUsed/>
    <w:rsid w:val="0012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7E73"/>
    <w:rPr>
      <w:rFonts w:ascii="Courier New" w:hAnsi="Courier New" w:cs="Courier New"/>
    </w:rPr>
  </w:style>
  <w:style w:type="character" w:styleId="HTMLTypewriter">
    <w:name w:val="HTML Typewriter"/>
    <w:basedOn w:val="DefaultParagraphFont"/>
    <w:uiPriority w:val="99"/>
    <w:unhideWhenUsed/>
    <w:rsid w:val="00127E7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0622086">
      <w:bodyDiv w:val="1"/>
      <w:marLeft w:val="0"/>
      <w:marRight w:val="0"/>
      <w:marTop w:val="0"/>
      <w:marBottom w:val="0"/>
      <w:divBdr>
        <w:top w:val="none" w:sz="0" w:space="0" w:color="auto"/>
        <w:left w:val="none" w:sz="0" w:space="0" w:color="auto"/>
        <w:bottom w:val="none" w:sz="0" w:space="0" w:color="auto"/>
        <w:right w:val="none" w:sz="0" w:space="0" w:color="auto"/>
      </w:divBdr>
      <w:divsChild>
        <w:div w:id="335419795">
          <w:marLeft w:val="0"/>
          <w:marRight w:val="0"/>
          <w:marTop w:val="0"/>
          <w:marBottom w:val="0"/>
          <w:divBdr>
            <w:top w:val="none" w:sz="0" w:space="0" w:color="auto"/>
            <w:left w:val="none" w:sz="0" w:space="0" w:color="auto"/>
            <w:bottom w:val="none" w:sz="0" w:space="0" w:color="auto"/>
            <w:right w:val="none" w:sz="0" w:space="0" w:color="auto"/>
          </w:divBdr>
        </w:div>
      </w:divsChild>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sChild>
        <w:div w:id="995495932">
          <w:marLeft w:val="0"/>
          <w:marRight w:val="0"/>
          <w:marTop w:val="0"/>
          <w:marBottom w:val="0"/>
          <w:divBdr>
            <w:top w:val="none" w:sz="0" w:space="0" w:color="auto"/>
            <w:left w:val="none" w:sz="0" w:space="0" w:color="auto"/>
            <w:bottom w:val="none" w:sz="0" w:space="0" w:color="auto"/>
            <w:right w:val="none" w:sz="0" w:space="0" w:color="auto"/>
          </w:divBdr>
          <w:divsChild>
            <w:div w:id="31420148">
              <w:marLeft w:val="0"/>
              <w:marRight w:val="0"/>
              <w:marTop w:val="0"/>
              <w:marBottom w:val="0"/>
              <w:divBdr>
                <w:top w:val="none" w:sz="0" w:space="0" w:color="auto"/>
                <w:left w:val="none" w:sz="0" w:space="0" w:color="auto"/>
                <w:bottom w:val="none" w:sz="0" w:space="0" w:color="auto"/>
                <w:right w:val="none" w:sz="0" w:space="0" w:color="auto"/>
              </w:divBdr>
            </w:div>
            <w:div w:id="36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473">
      <w:bodyDiv w:val="1"/>
      <w:marLeft w:val="0"/>
      <w:marRight w:val="0"/>
      <w:marTop w:val="0"/>
      <w:marBottom w:val="0"/>
      <w:divBdr>
        <w:top w:val="none" w:sz="0" w:space="0" w:color="auto"/>
        <w:left w:val="none" w:sz="0" w:space="0" w:color="auto"/>
        <w:bottom w:val="none" w:sz="0" w:space="0" w:color="auto"/>
        <w:right w:val="none" w:sz="0" w:space="0" w:color="auto"/>
      </w:divBdr>
    </w:div>
    <w:div w:id="18134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7E81-2C61-4776-A349-77E3E26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Webcast Handout</vt:lpstr>
    </vt:vector>
  </TitlesOfParts>
  <Company>Infopeople</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creator>Webcast Presenter</dc:creator>
  <cp:lastModifiedBy>Penny</cp:lastModifiedBy>
  <cp:revision>3</cp:revision>
  <dcterms:created xsi:type="dcterms:W3CDTF">2014-04-20T21:59:00Z</dcterms:created>
  <dcterms:modified xsi:type="dcterms:W3CDTF">2014-05-04T19:54:00Z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